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8152A" w14:textId="77777777" w:rsidR="00EC25FC" w:rsidRPr="00D25CAC" w:rsidRDefault="00EC25FC" w:rsidP="004D1A5A">
      <w:pPr>
        <w:pStyle w:val="Heading2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A9341DA" w14:textId="669067BA" w:rsidR="00B428C9" w:rsidRPr="00D25CAC" w:rsidRDefault="0037358B" w:rsidP="00EC25FC">
      <w:pPr>
        <w:pStyle w:val="Heading2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DEMISIE</w:t>
      </w:r>
    </w:p>
    <w:p w14:paraId="1F94182A" w14:textId="2047F283" w:rsidR="00FF1E98" w:rsidRPr="00D25CAC" w:rsidRDefault="00FF1E98" w:rsidP="00EC25FC">
      <w:pPr>
        <w:jc w:val="center"/>
        <w:rPr>
          <w:rFonts w:asciiTheme="minorHAnsi" w:hAnsiTheme="minorHAnsi" w:cstheme="minorHAnsi"/>
          <w:color w:val="000000" w:themeColor="text1"/>
          <w:lang w:val="ro-RO"/>
        </w:rPr>
      </w:pPr>
      <w:r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Nr. {nr_act} / {data</w:t>
      </w:r>
      <w:r w:rsidR="00CA79A9"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curenta</w:t>
      </w:r>
      <w:r w:rsidRPr="00D25CAC">
        <w:rPr>
          <w:rFonts w:asciiTheme="minorHAnsi" w:hAnsiTheme="minorHAnsi" w:cstheme="minorHAnsi"/>
          <w:b/>
          <w:bCs/>
          <w:color w:val="000000" w:themeColor="text1"/>
          <w:lang w:val="ro-RO"/>
        </w:rPr>
        <w:t>}</w:t>
      </w:r>
    </w:p>
    <w:p w14:paraId="7AD2AF10" w14:textId="77777777" w:rsidR="006932EB" w:rsidRPr="00D25CAC" w:rsidRDefault="006932EB" w:rsidP="004D1A5A">
      <w:pPr>
        <w:jc w:val="both"/>
        <w:rPr>
          <w:rFonts w:asciiTheme="minorHAnsi" w:hAnsiTheme="minorHAnsi" w:cstheme="minorHAnsi"/>
          <w:b/>
          <w:color w:val="000000" w:themeColor="text1"/>
          <w:lang w:val="ro-RO"/>
        </w:rPr>
      </w:pPr>
    </w:p>
    <w:p w14:paraId="4EEF49B7" w14:textId="3F4BE4BF" w:rsidR="006932EB" w:rsidRDefault="0037358B" w:rsidP="0037358B">
      <w:pPr>
        <w:pStyle w:val="BodyTextIndent2"/>
        <w:ind w:left="0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37358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Subsemnat</w:t>
      </w:r>
      <w:r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ul/subsemnat</w:t>
      </w:r>
      <w:r w:rsidRPr="0037358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 </w:t>
      </w:r>
      <w:r w:rsidRPr="0037358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37358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cu CNP </w:t>
      </w:r>
      <w:r w:rsidRPr="0037358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{cnp_salariat}</w:t>
      </w:r>
      <w:r w:rsidRPr="0037358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angajată la </w:t>
      </w:r>
      <w:r w:rsidRPr="0037358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{prefix_angajator} {denumire_angajator} {sufix_angajator}</w:t>
      </w:r>
      <w:r w:rsidRPr="0037358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având funcția de </w:t>
      </w:r>
      <w:r w:rsidRPr="0037358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{functie_salariat}</w:t>
      </w:r>
      <w:r w:rsidRPr="0037358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rog încetarea raporturilor de muncă prin demisie, în conformitate cu prevederile Codului Muncii de la </w:t>
      </w:r>
      <w:r w:rsidRPr="0037358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Art. 81, alin (1) sau alin (7)</w:t>
      </w:r>
      <w:r w:rsidRPr="0037358B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61ABBE88" w14:textId="113C1C19" w:rsidR="006932EB" w:rsidRDefault="006932EB" w:rsidP="004D1A5A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14:paraId="4A0EAD3E" w14:textId="30190C46" w:rsidR="0037358B" w:rsidRDefault="0037358B" w:rsidP="004D1A5A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37358B" w:rsidRPr="0037358B" w14:paraId="42EA3C61" w14:textId="77777777" w:rsidTr="00DE5E94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068DE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 w:eastAsia="ja-JP"/>
              </w:rPr>
              <w:t>Angajator,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D3F852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 w:eastAsia="ja-JP"/>
              </w:rPr>
              <w:t>Salariat,</w:t>
            </w:r>
          </w:p>
        </w:tc>
      </w:tr>
      <w:tr w:rsidR="0037358B" w:rsidRPr="0037358B" w14:paraId="76044FC5" w14:textId="77777777" w:rsidTr="00DE5E94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1B1FDE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 w:eastAsia="ja-JP"/>
              </w:rPr>
              <w:t>{prefix_angajator} {denumire_angajator} {sufix_angajator}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A25E31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b/>
                <w:color w:val="000000" w:themeColor="text1"/>
                <w:highlight w:val="white"/>
                <w:lang w:val="ro-RO" w:eastAsia="ja-JP"/>
              </w:rPr>
              <w:t>{nume_salariat} {prenume_salariat}</w:t>
            </w:r>
          </w:p>
        </w:tc>
      </w:tr>
      <w:tr w:rsidR="0037358B" w:rsidRPr="0037358B" w14:paraId="7B3B4ED5" w14:textId="77777777" w:rsidTr="00DE5E94"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52DD5" w14:textId="77777777" w:rsidR="0037358B" w:rsidRPr="0037358B" w:rsidRDefault="0037358B" w:rsidP="0037358B">
            <w:pPr>
              <w:jc w:val="both"/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  <w:lang w:val="ro-RO" w:eastAsia="ja-JP"/>
              </w:rPr>
              <w:t>{reprezentant_legal}</w:t>
            </w:r>
          </w:p>
          <w:p w14:paraId="106C0233" w14:textId="77777777" w:rsidR="0037358B" w:rsidRPr="0037358B" w:rsidRDefault="0037358B" w:rsidP="0037358B">
            <w:pPr>
              <w:jc w:val="both"/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  <w:lang w:val="ro-RO" w:eastAsia="ja-JP"/>
              </w:rPr>
            </w:pPr>
          </w:p>
          <w:p w14:paraId="1A9D0C63" w14:textId="138B840F" w:rsidR="0037358B" w:rsidRPr="0037358B" w:rsidRDefault="0037358B" w:rsidP="0037358B">
            <w:pPr>
              <w:spacing w:line="360" w:lineRule="auto"/>
              <w:rPr>
                <w:rFonts w:asciiTheme="minorHAnsi" w:eastAsia="MS Mincho" w:hAnsiTheme="minorHAnsi" w:cstheme="minorHAnsi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b/>
                <w:bCs/>
                <w:color w:val="000000" w:themeColor="text1"/>
                <w:highlight w:val="white"/>
                <w:lang w:val="ro-RO" w:eastAsia="ja-JP"/>
              </w:rPr>
              <w:t xml:space="preserve">Se aprobă, </w:t>
            </w:r>
            <w:r w:rsidRPr="0037358B">
              <w:rPr>
                <w:rFonts w:asciiTheme="minorHAnsi" w:eastAsia="MS Mincho" w:hAnsiTheme="minorHAnsi" w:cstheme="minorHAnsi"/>
                <w:lang w:val="ro-RO" w:eastAsia="ja-JP"/>
              </w:rPr>
              <w:t xml:space="preserve">cu executarea a </w:t>
            </w:r>
            <w:r w:rsidRPr="0037358B">
              <w:rPr>
                <w:rFonts w:asciiTheme="minorHAnsi" w:eastAsia="MS Mincho" w:hAnsiTheme="minorHAnsi" w:cstheme="minorHAnsi"/>
                <w:b/>
                <w:bCs/>
                <w:color w:val="000000" w:themeColor="text1"/>
                <w:lang w:val="ro-RO" w:eastAsia="ja-JP"/>
              </w:rPr>
              <w:t>{</w:t>
            </w:r>
            <w:r>
              <w:rPr>
                <w:rFonts w:asciiTheme="minorHAnsi" w:eastAsia="MS Mincho" w:hAnsiTheme="minorHAnsi" w:cstheme="minorHAnsi"/>
                <w:b/>
                <w:bCs/>
                <w:color w:val="000000" w:themeColor="text1"/>
                <w:lang w:val="ro-RO" w:eastAsia="ja-JP"/>
              </w:rPr>
              <w:t>space</w:t>
            </w:r>
            <w:r w:rsidRPr="0037358B">
              <w:rPr>
                <w:rFonts w:asciiTheme="minorHAnsi" w:eastAsia="MS Mincho" w:hAnsiTheme="minorHAnsi" w:cstheme="minorHAnsi"/>
                <w:b/>
                <w:bCs/>
                <w:color w:val="000000" w:themeColor="text1"/>
                <w:lang w:val="ro-RO" w:eastAsia="ja-JP"/>
              </w:rPr>
              <w:t>}</w:t>
            </w:r>
            <w:r w:rsidRPr="0037358B">
              <w:rPr>
                <w:rFonts w:asciiTheme="minorHAnsi" w:eastAsia="MS Mincho" w:hAnsiTheme="minorHAnsi" w:cstheme="minorHAnsi"/>
                <w:lang w:val="ro-RO" w:eastAsia="ja-JP"/>
              </w:rPr>
              <w:t xml:space="preserve"> zile de preaviz din cele maxim 20(45)de zile lucrătoare obligatorii prin Codul Muncii, ultima zi de lucru fiind </w:t>
            </w:r>
            <w:r w:rsidRPr="0037358B">
              <w:rPr>
                <w:rFonts w:asciiTheme="minorHAnsi" w:eastAsia="MS Mincho" w:hAnsiTheme="minorHAnsi" w:cstheme="minorHAnsi"/>
                <w:b/>
                <w:bCs/>
                <w:color w:val="000000" w:themeColor="text1"/>
                <w:lang w:val="ro-RO" w:eastAsia="ja-JP"/>
              </w:rPr>
              <w:t>{data_incetare}</w:t>
            </w:r>
            <w:r w:rsidRPr="0037358B">
              <w:rPr>
                <w:rFonts w:asciiTheme="minorHAnsi" w:eastAsia="MS Mincho" w:hAnsiTheme="minorHAnsi" w:cstheme="minorHAnsi"/>
                <w:lang w:val="ro-RO" w:eastAsia="ja-JP"/>
              </w:rPr>
              <w:t>.</w:t>
            </w:r>
          </w:p>
          <w:p w14:paraId="15F0EBBD" w14:textId="77777777" w:rsidR="0037358B" w:rsidRPr="0037358B" w:rsidRDefault="0037358B" w:rsidP="0037358B">
            <w:pPr>
              <w:jc w:val="both"/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 w:eastAsia="ja-JP"/>
              </w:rPr>
            </w:pPr>
          </w:p>
          <w:p w14:paraId="569066DC" w14:textId="77777777" w:rsidR="0037358B" w:rsidRPr="0037358B" w:rsidRDefault="0037358B" w:rsidP="0037358B">
            <w:pPr>
              <w:jc w:val="both"/>
              <w:rPr>
                <w:rFonts w:asciiTheme="minorHAnsi" w:eastAsia="Verdana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 w:eastAsia="ja-JP"/>
              </w:rPr>
              <w:t>Semnătura</w:t>
            </w:r>
            <w:r w:rsidRPr="0037358B">
              <w:rPr>
                <w:rFonts w:asciiTheme="minorHAnsi" w:eastAsia="Verdana" w:hAnsiTheme="minorHAnsi" w:cstheme="minorHAnsi"/>
                <w:color w:val="000000" w:themeColor="text1"/>
                <w:lang w:val="ro-RO" w:eastAsia="ja-JP"/>
              </w:rPr>
              <w:t xml:space="preserve"> </w:t>
            </w:r>
            <w:r w:rsidRPr="0037358B">
              <w:rPr>
                <w:rFonts w:asciiTheme="minorHAnsi" w:eastAsia="MS Mincho" w:hAnsiTheme="minorHAnsi" w:cstheme="minorHAnsi"/>
                <w:lang w:val="ro-RO" w:eastAsia="ja-JP"/>
              </w:rPr>
              <w:t>ș</w:t>
            </w:r>
            <w:r w:rsidRPr="0037358B">
              <w:rPr>
                <w:rFonts w:asciiTheme="minorHAnsi" w:eastAsia="Verdana" w:hAnsiTheme="minorHAnsi" w:cstheme="minorHAnsi"/>
                <w:color w:val="000000" w:themeColor="text1"/>
                <w:lang w:val="ro-RO" w:eastAsia="ja-JP"/>
              </w:rPr>
              <w:t xml:space="preserve">i </w:t>
            </w:r>
            <w:r w:rsidRPr="0037358B">
              <w:rPr>
                <w:rFonts w:asciiTheme="minorHAnsi" w:eastAsia="MS Mincho" w:hAnsiTheme="minorHAnsi" w:cstheme="minorHAnsi"/>
                <w:lang w:val="ro-RO" w:eastAsia="ja-JP"/>
              </w:rPr>
              <w:t>ș</w:t>
            </w:r>
            <w:r w:rsidRPr="0037358B">
              <w:rPr>
                <w:rFonts w:asciiTheme="minorHAnsi" w:eastAsia="Verdana" w:hAnsiTheme="minorHAnsi" w:cstheme="minorHAnsi"/>
                <w:color w:val="000000" w:themeColor="text1"/>
                <w:lang w:val="ro-RO" w:eastAsia="ja-JP"/>
              </w:rPr>
              <w:t xml:space="preserve">tampila  societății </w:t>
            </w:r>
          </w:p>
          <w:p w14:paraId="7CC6DE69" w14:textId="77777777" w:rsidR="0037358B" w:rsidRPr="0037358B" w:rsidRDefault="0037358B" w:rsidP="0037358B">
            <w:pPr>
              <w:jc w:val="both"/>
              <w:rPr>
                <w:rFonts w:asciiTheme="minorHAnsi" w:eastAsia="Verdana" w:hAnsiTheme="minorHAnsi" w:cstheme="minorHAnsi"/>
                <w:color w:val="000000" w:themeColor="text1"/>
                <w:lang w:val="ro-RO" w:eastAsia="ja-JP"/>
              </w:rPr>
            </w:pPr>
          </w:p>
          <w:p w14:paraId="744F4FD6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b/>
                <w:bCs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b/>
                <w:bCs/>
                <w:color w:val="000000" w:themeColor="text1"/>
                <w:lang w:val="ro-RO" w:eastAsia="ja-JP"/>
              </w:rPr>
              <w:t>{space}{space}{space}</w:t>
            </w:r>
          </w:p>
        </w:tc>
        <w:tc>
          <w:tcPr>
            <w:tcW w:w="42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6C1F3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 w:eastAsia="ja-JP"/>
              </w:rPr>
              <w:t>Semnătura</w:t>
            </w:r>
            <w:r w:rsidRPr="0037358B">
              <w:rPr>
                <w:rFonts w:asciiTheme="minorHAnsi" w:eastAsia="Verdana" w:hAnsiTheme="minorHAnsi" w:cstheme="minorHAnsi"/>
                <w:color w:val="000000" w:themeColor="text1"/>
                <w:lang w:val="ro-RO" w:eastAsia="ja-JP"/>
              </w:rPr>
              <w:t xml:space="preserve"> {space}</w:t>
            </w:r>
          </w:p>
        </w:tc>
      </w:tr>
      <w:tr w:rsidR="0037358B" w:rsidRPr="0037358B" w14:paraId="5E6C0641" w14:textId="77777777" w:rsidTr="00DE5E94">
        <w:trPr>
          <w:gridAfter w:val="1"/>
          <w:wAfter w:w="4249" w:type="dxa"/>
          <w:trHeight w:val="752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4C2D21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 w:eastAsia="ja-JP"/>
              </w:rPr>
              <w:t xml:space="preserve"> </w:t>
            </w:r>
          </w:p>
        </w:tc>
      </w:tr>
      <w:tr w:rsidR="0037358B" w:rsidRPr="0037358B" w14:paraId="2DE137F0" w14:textId="77777777" w:rsidTr="00DE5E94">
        <w:trPr>
          <w:gridAfter w:val="1"/>
          <w:wAfter w:w="4249" w:type="dxa"/>
        </w:trPr>
        <w:tc>
          <w:tcPr>
            <w:tcW w:w="4781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38DF73" w14:textId="77777777" w:rsidR="0037358B" w:rsidRPr="0037358B" w:rsidRDefault="0037358B" w:rsidP="0037358B">
            <w:pPr>
              <w:jc w:val="both"/>
              <w:rPr>
                <w:rFonts w:asciiTheme="minorHAnsi" w:eastAsia="MS Mincho" w:hAnsiTheme="minorHAnsi" w:cstheme="minorHAnsi"/>
                <w:color w:val="000000" w:themeColor="text1"/>
                <w:lang w:val="ro-RO" w:eastAsia="ja-JP"/>
              </w:rPr>
            </w:pPr>
            <w:r w:rsidRPr="0037358B">
              <w:rPr>
                <w:rFonts w:asciiTheme="minorHAnsi" w:eastAsia="Verdana" w:hAnsiTheme="minorHAnsi" w:cstheme="minorHAnsi"/>
                <w:color w:val="000000" w:themeColor="text1"/>
                <w:highlight w:val="white"/>
                <w:lang w:val="ro-RO" w:eastAsia="ja-JP"/>
              </w:rPr>
              <w:t xml:space="preserve"> </w:t>
            </w:r>
          </w:p>
        </w:tc>
      </w:tr>
    </w:tbl>
    <w:p w14:paraId="4BF8B0B9" w14:textId="77777777" w:rsidR="0037358B" w:rsidRPr="00D25CAC" w:rsidRDefault="0037358B" w:rsidP="004D1A5A">
      <w:pPr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sectPr w:rsidR="0037358B" w:rsidRPr="00D25CAC" w:rsidSect="00541157">
      <w:footerReference w:type="default" r:id="rId7"/>
      <w:headerReference w:type="first" r:id="rId8"/>
      <w:footerReference w:type="first" r:id="rId9"/>
      <w:pgSz w:w="11909" w:h="16834" w:code="9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FDC5" w14:textId="77777777" w:rsidR="001C3E7C" w:rsidRDefault="001C3E7C" w:rsidP="00541157">
      <w:r>
        <w:separator/>
      </w:r>
    </w:p>
  </w:endnote>
  <w:endnote w:type="continuationSeparator" w:id="0">
    <w:p w14:paraId="6BC17BDA" w14:textId="77777777" w:rsidR="001C3E7C" w:rsidRDefault="001C3E7C" w:rsidP="0054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lang w:val="ro-RO"/>
      </w:rPr>
      <w:id w:val="15333843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lang w:val="ro-RO"/>
          </w:rPr>
          <w:id w:val="-428195308"/>
          <w:docPartObj>
            <w:docPartGallery w:val="Page Numbers (Top of Page)"/>
            <w:docPartUnique/>
          </w:docPartObj>
        </w:sdtPr>
        <w:sdtContent>
          <w:p w14:paraId="27ADA1EA" w14:textId="77777777" w:rsidR="00C167A7" w:rsidRDefault="00C167A7" w:rsidP="00C167A7">
            <w:pPr>
              <w:pStyle w:val="Footer"/>
              <w:jc w:val="right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4B294BE6" w14:textId="77777777" w:rsidR="00C167A7" w:rsidRDefault="00C167A7" w:rsidP="00C167A7">
    <w:pPr>
      <w:pStyle w:val="Footer"/>
      <w:rPr>
        <w:rFonts w:asciiTheme="minorHAnsi" w:hAnsiTheme="minorHAnsi" w:cstheme="minorHAnsi"/>
        <w:lang w:val="ro-RO"/>
      </w:rPr>
    </w:pPr>
  </w:p>
  <w:p w14:paraId="0508D7ED" w14:textId="77777777" w:rsidR="00541157" w:rsidRDefault="005411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70177F" w14:textId="77777777" w:rsidR="00C167A7" w:rsidRDefault="00C167A7" w:rsidP="00C167A7">
            <w:pPr>
              <w:pStyle w:val="Footer"/>
              <w:jc w:val="right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lang w:val="ro-RO"/>
              </w:rPr>
              <w:fldChar w:fldCharType="end"/>
            </w:r>
          </w:p>
        </w:sdtContent>
      </w:sdt>
    </w:sdtContent>
  </w:sdt>
  <w:p w14:paraId="234246B8" w14:textId="77777777" w:rsidR="00C167A7" w:rsidRDefault="00C167A7" w:rsidP="00C167A7">
    <w:pPr>
      <w:pStyle w:val="Footer"/>
      <w:rPr>
        <w:rFonts w:asciiTheme="minorHAnsi" w:hAnsiTheme="minorHAnsi" w:cstheme="minorHAnsi"/>
        <w:lang w:val="ro-RO"/>
      </w:rPr>
    </w:pPr>
  </w:p>
  <w:p w14:paraId="7DDBCC02" w14:textId="77777777" w:rsidR="00541157" w:rsidRDefault="0054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DDC2B" w14:textId="77777777" w:rsidR="001C3E7C" w:rsidRDefault="001C3E7C" w:rsidP="00541157">
      <w:r>
        <w:separator/>
      </w:r>
    </w:p>
  </w:footnote>
  <w:footnote w:type="continuationSeparator" w:id="0">
    <w:p w14:paraId="7BF8A92C" w14:textId="77777777" w:rsidR="001C3E7C" w:rsidRDefault="001C3E7C" w:rsidP="0054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B0E1" w14:textId="77777777" w:rsidR="00541157" w:rsidRPr="007B611C" w:rsidRDefault="00541157" w:rsidP="00541157">
    <w:pPr>
      <w:jc w:val="both"/>
      <w:rPr>
        <w:rFonts w:asciiTheme="minorHAnsi" w:hAnsiTheme="minorHAnsi" w:cstheme="minorHAnsi"/>
        <w:color w:val="000000" w:themeColor="text1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lang w:val="ro-RO"/>
      </w:rPr>
      <w:t xml:space="preserve">Unitatea: </w:t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</w:r>
    <w:r w:rsidRPr="007B611C">
      <w:rPr>
        <w:rFonts w:asciiTheme="minorHAnsi" w:eastAsia="Calibri" w:hAnsiTheme="minorHAnsi" w:cstheme="minorHAnsi"/>
        <w:b/>
        <w:color w:val="000000" w:themeColor="text1"/>
        <w:lang w:val="ro-RO"/>
      </w:rPr>
      <w:t>{prefix_angajator} {denumire_angajator} {sufix_angajator}</w:t>
    </w:r>
  </w:p>
  <w:p w14:paraId="7E675DD5" w14:textId="77777777" w:rsidR="00541157" w:rsidRPr="007B611C" w:rsidRDefault="00541157" w:rsidP="00541157">
    <w:pPr>
      <w:jc w:val="both"/>
      <w:rPr>
        <w:rFonts w:asciiTheme="minorHAnsi" w:hAnsiTheme="minorHAnsi" w:cstheme="minorHAnsi"/>
        <w:color w:val="000000" w:themeColor="text1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lang w:val="ro-RO"/>
      </w:rPr>
      <w:t>Sediul in:</w:t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  <w:t>{localitate_angajator}, {judet_angajator}, {adresa_angajator}</w:t>
    </w:r>
  </w:p>
  <w:p w14:paraId="5E87BA20" w14:textId="77777777" w:rsidR="00541157" w:rsidRPr="007B611C" w:rsidRDefault="00541157" w:rsidP="00541157">
    <w:pPr>
      <w:jc w:val="both"/>
      <w:rPr>
        <w:rFonts w:asciiTheme="minorHAnsi" w:hAnsiTheme="minorHAnsi" w:cstheme="minorHAnsi"/>
        <w:b/>
        <w:color w:val="000000" w:themeColor="text1"/>
        <w:lang w:val="ro-RO"/>
      </w:rPr>
    </w:pPr>
    <w:r w:rsidRPr="007B611C">
      <w:rPr>
        <w:rFonts w:asciiTheme="minorHAnsi" w:hAnsiTheme="minorHAnsi" w:cstheme="minorHAnsi"/>
        <w:b/>
        <w:color w:val="000000" w:themeColor="text1"/>
        <w:lang w:val="ro-RO"/>
      </w:rPr>
      <w:t>CUI:</w:t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</w:r>
    <w:r w:rsidRPr="007B611C">
      <w:rPr>
        <w:rFonts w:asciiTheme="minorHAnsi" w:hAnsiTheme="minorHAnsi" w:cstheme="minorHAnsi"/>
        <w:b/>
        <w:color w:val="000000" w:themeColor="text1"/>
        <w:lang w:val="ro-RO"/>
      </w:rPr>
      <w:tab/>
      <w:t>{cui_angajator}</w:t>
    </w:r>
  </w:p>
  <w:p w14:paraId="073D65EC" w14:textId="77777777" w:rsidR="00541157" w:rsidRDefault="00541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472F5"/>
    <w:multiLevelType w:val="hybridMultilevel"/>
    <w:tmpl w:val="02BE9A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F4119"/>
    <w:multiLevelType w:val="hybridMultilevel"/>
    <w:tmpl w:val="53067A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555623">
    <w:abstractNumId w:val="0"/>
  </w:num>
  <w:num w:numId="2" w16cid:durableId="310713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EB"/>
    <w:rsid w:val="00030EF3"/>
    <w:rsid w:val="001C3E7C"/>
    <w:rsid w:val="00257FD9"/>
    <w:rsid w:val="00275EB3"/>
    <w:rsid w:val="002F28DE"/>
    <w:rsid w:val="0037358B"/>
    <w:rsid w:val="004A4B74"/>
    <w:rsid w:val="004D1A5A"/>
    <w:rsid w:val="00514733"/>
    <w:rsid w:val="00540E99"/>
    <w:rsid w:val="00541157"/>
    <w:rsid w:val="005572F7"/>
    <w:rsid w:val="00590396"/>
    <w:rsid w:val="005C445F"/>
    <w:rsid w:val="005C77A0"/>
    <w:rsid w:val="005D1161"/>
    <w:rsid w:val="006830F6"/>
    <w:rsid w:val="006932EB"/>
    <w:rsid w:val="006A0BC7"/>
    <w:rsid w:val="006D358D"/>
    <w:rsid w:val="0077790D"/>
    <w:rsid w:val="008801B8"/>
    <w:rsid w:val="00904C94"/>
    <w:rsid w:val="009377C8"/>
    <w:rsid w:val="00A06A52"/>
    <w:rsid w:val="00A626E1"/>
    <w:rsid w:val="00A74BC2"/>
    <w:rsid w:val="00B428C9"/>
    <w:rsid w:val="00C167A7"/>
    <w:rsid w:val="00C70F29"/>
    <w:rsid w:val="00CA79A9"/>
    <w:rsid w:val="00D25CAC"/>
    <w:rsid w:val="00D326DD"/>
    <w:rsid w:val="00D43BB4"/>
    <w:rsid w:val="00D64749"/>
    <w:rsid w:val="00D80F3D"/>
    <w:rsid w:val="00E56E8E"/>
    <w:rsid w:val="00EC25FC"/>
    <w:rsid w:val="00EE42F6"/>
    <w:rsid w:val="00EE4787"/>
    <w:rsid w:val="00FF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AD113"/>
  <w15:chartTrackingRefBased/>
  <w15:docId w15:val="{8CC26B2B-54E4-4C21-B617-AF88479D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EB"/>
    <w:rPr>
      <w:rFonts w:ascii="Times New Roman" w:eastAsia="Times New Roman" w:hAnsi="Times New Roman"/>
    </w:rPr>
  </w:style>
  <w:style w:type="paragraph" w:styleId="Heading2">
    <w:name w:val="heading 2"/>
    <w:basedOn w:val="Normal"/>
    <w:next w:val="Normal"/>
    <w:link w:val="Heading2Char"/>
    <w:qFormat/>
    <w:rsid w:val="006932EB"/>
    <w:pPr>
      <w:keepNext/>
      <w:jc w:val="center"/>
      <w:outlineLvl w:val="1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6932EB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932EB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Heading7Char">
    <w:name w:val="Heading 7 Char"/>
    <w:link w:val="Heading7"/>
    <w:rsid w:val="006932E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6932EB"/>
    <w:pPr>
      <w:ind w:left="7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rsid w:val="006932E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80F3D"/>
    <w:pPr>
      <w:ind w:left="720"/>
      <w:contextualSpacing/>
    </w:pPr>
  </w:style>
  <w:style w:type="character" w:customStyle="1" w:styleId="ln2paragraf1">
    <w:name w:val="ln2paragraf1"/>
    <w:rsid w:val="00D43BB4"/>
    <w:rPr>
      <w:b/>
      <w:bCs/>
    </w:rPr>
  </w:style>
  <w:style w:type="character" w:customStyle="1" w:styleId="ln2tparagraf">
    <w:name w:val="ln2tparagraf"/>
    <w:rsid w:val="00D43BB4"/>
  </w:style>
  <w:style w:type="paragraph" w:styleId="Header">
    <w:name w:val="header"/>
    <w:basedOn w:val="Normal"/>
    <w:link w:val="HeaderChar"/>
    <w:uiPriority w:val="99"/>
    <w:unhideWhenUsed/>
    <w:rsid w:val="005411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1157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5411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115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 Popa</dc:creator>
  <cp:keywords/>
  <dc:description/>
  <cp:lastModifiedBy>Stefan Maco</cp:lastModifiedBy>
  <cp:revision>4</cp:revision>
  <dcterms:created xsi:type="dcterms:W3CDTF">2022-12-13T09:19:00Z</dcterms:created>
  <dcterms:modified xsi:type="dcterms:W3CDTF">2023-01-31T19:28:00Z</dcterms:modified>
</cp:coreProperties>
</file>