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Tabel"/>
        <w:tblpPr w:leftFromText="180" w:rightFromText="180" w:vertAnchor="page" w:horzAnchor="margin" w:tblpY="2776"/>
        <w:tblW w:w="13248" w:type="dxa"/>
        <w:tblLayout w:type="fixed"/>
        <w:tblLook w:val="04A0" w:firstRow="1" w:lastRow="0" w:firstColumn="1" w:lastColumn="0" w:noHBand="0" w:noVBand="1"/>
      </w:tblPr>
      <w:tblGrid>
        <w:gridCol w:w="828"/>
        <w:gridCol w:w="630"/>
        <w:gridCol w:w="2160"/>
        <w:gridCol w:w="1620"/>
        <w:gridCol w:w="1440"/>
        <w:gridCol w:w="540"/>
        <w:gridCol w:w="630"/>
        <w:gridCol w:w="630"/>
        <w:gridCol w:w="630"/>
        <w:gridCol w:w="1080"/>
        <w:gridCol w:w="1260"/>
        <w:gridCol w:w="1800"/>
      </w:tblGrid>
      <w:tr w:rsidR="00573B58" w:rsidTr="0031368B">
        <w:trPr>
          <w:trHeight w:val="450"/>
        </w:trPr>
        <w:tc>
          <w:tcPr>
            <w:tcW w:w="828" w:type="dxa"/>
            <w:vMerge w:val="restart"/>
          </w:tcPr>
          <w:p w:rsidR="00573B58" w:rsidRDefault="00573B58" w:rsidP="0031368B">
            <w:r w:rsidRPr="00EA03AD">
              <w:t>ZIUA</w:t>
            </w:r>
            <w:r w:rsidR="00E849C7">
              <w:t>/MARTI</w:t>
            </w:r>
          </w:p>
        </w:tc>
        <w:tc>
          <w:tcPr>
            <w:tcW w:w="630" w:type="dxa"/>
            <w:vMerge w:val="restart"/>
          </w:tcPr>
          <w:p w:rsidR="00573B58" w:rsidRDefault="00573B58" w:rsidP="0031368B">
            <w:r>
              <w:t>NR. CRT.</w:t>
            </w:r>
          </w:p>
        </w:tc>
        <w:tc>
          <w:tcPr>
            <w:tcW w:w="2160" w:type="dxa"/>
            <w:vMerge w:val="restart"/>
          </w:tcPr>
          <w:p w:rsidR="00573B58" w:rsidRDefault="00573B58" w:rsidP="0031368B">
            <w:proofErr w:type="spellStart"/>
            <w:r>
              <w:t>Denumirea</w:t>
            </w:r>
            <w:proofErr w:type="spellEnd"/>
            <w:r>
              <w:t xml:space="preserve"> </w:t>
            </w:r>
            <w:proofErr w:type="spellStart"/>
            <w:r>
              <w:t>activitatii</w:t>
            </w:r>
            <w:proofErr w:type="spellEnd"/>
          </w:p>
        </w:tc>
        <w:tc>
          <w:tcPr>
            <w:tcW w:w="1620" w:type="dxa"/>
            <w:vMerge w:val="restart"/>
          </w:tcPr>
          <w:p w:rsidR="00573B58" w:rsidRDefault="00573B58" w:rsidP="0031368B">
            <w:pPr>
              <w:jc w:val="center"/>
            </w:pPr>
            <w:proofErr w:type="spellStart"/>
            <w:r>
              <w:t>Obiective</w:t>
            </w:r>
            <w:proofErr w:type="spellEnd"/>
            <w:r>
              <w:t xml:space="preserve"> </w:t>
            </w:r>
            <w:proofErr w:type="spellStart"/>
            <w:r>
              <w:t>urmarite</w:t>
            </w:r>
            <w:proofErr w:type="spellEnd"/>
          </w:p>
        </w:tc>
        <w:tc>
          <w:tcPr>
            <w:tcW w:w="1440" w:type="dxa"/>
            <w:vMerge w:val="restart"/>
          </w:tcPr>
          <w:p w:rsidR="00573B58" w:rsidRDefault="00573B58" w:rsidP="0031368B">
            <w:pPr>
              <w:jc w:val="center"/>
            </w:pPr>
            <w:proofErr w:type="spellStart"/>
            <w:r>
              <w:t>Intervalul</w:t>
            </w:r>
            <w:proofErr w:type="spellEnd"/>
            <w:r>
              <w:t xml:space="preserve"> </w:t>
            </w:r>
            <w:proofErr w:type="spellStart"/>
            <w:r>
              <w:t>orar</w:t>
            </w:r>
            <w:proofErr w:type="spellEnd"/>
          </w:p>
        </w:tc>
        <w:tc>
          <w:tcPr>
            <w:tcW w:w="2430" w:type="dxa"/>
            <w:gridSpan w:val="4"/>
          </w:tcPr>
          <w:p w:rsidR="00573B58" w:rsidRDefault="00573B58" w:rsidP="0031368B">
            <w:pPr>
              <w:jc w:val="center"/>
            </w:pPr>
            <w:proofErr w:type="spellStart"/>
            <w:r>
              <w:t>Clasa</w:t>
            </w:r>
            <w:proofErr w:type="spellEnd"/>
          </w:p>
        </w:tc>
        <w:tc>
          <w:tcPr>
            <w:tcW w:w="1080" w:type="dxa"/>
            <w:vMerge w:val="restart"/>
          </w:tcPr>
          <w:p w:rsidR="00573B58" w:rsidRDefault="00573B58" w:rsidP="0031368B">
            <w:proofErr w:type="spellStart"/>
            <w:r>
              <w:t>Locul</w:t>
            </w:r>
            <w:proofErr w:type="spellEnd"/>
            <w:r>
              <w:t xml:space="preserve"> de </w:t>
            </w:r>
            <w:proofErr w:type="spellStart"/>
            <w:r>
              <w:t>desfasu</w:t>
            </w:r>
            <w:proofErr w:type="spellEnd"/>
          </w:p>
          <w:p w:rsidR="00573B58" w:rsidRDefault="00573B58" w:rsidP="0031368B">
            <w:r>
              <w:t>rare</w:t>
            </w:r>
          </w:p>
        </w:tc>
        <w:tc>
          <w:tcPr>
            <w:tcW w:w="1260" w:type="dxa"/>
            <w:vMerge w:val="restart"/>
          </w:tcPr>
          <w:p w:rsidR="00573B58" w:rsidRDefault="00573B58" w:rsidP="0031368B">
            <w:r>
              <w:t xml:space="preserve">Cadre </w:t>
            </w:r>
            <w:proofErr w:type="spellStart"/>
            <w:r>
              <w:t>didactice</w:t>
            </w:r>
            <w:proofErr w:type="spellEnd"/>
            <w:r>
              <w:t xml:space="preserve"> implicate </w:t>
            </w:r>
          </w:p>
        </w:tc>
        <w:tc>
          <w:tcPr>
            <w:tcW w:w="1800" w:type="dxa"/>
            <w:vMerge w:val="restart"/>
          </w:tcPr>
          <w:p w:rsidR="00573B58" w:rsidRDefault="00573B58" w:rsidP="0031368B">
            <w:pPr>
              <w:jc w:val="center"/>
            </w:pPr>
            <w:proofErr w:type="spellStart"/>
            <w:r>
              <w:t>Evaluarea</w:t>
            </w:r>
            <w:proofErr w:type="spellEnd"/>
          </w:p>
        </w:tc>
      </w:tr>
      <w:tr w:rsidR="00573B58" w:rsidTr="0031368B">
        <w:trPr>
          <w:trHeight w:val="345"/>
        </w:trPr>
        <w:tc>
          <w:tcPr>
            <w:tcW w:w="828" w:type="dxa"/>
            <w:vMerge/>
          </w:tcPr>
          <w:p w:rsidR="00573B58" w:rsidRDefault="00573B58" w:rsidP="0031368B"/>
        </w:tc>
        <w:tc>
          <w:tcPr>
            <w:tcW w:w="630" w:type="dxa"/>
            <w:vMerge/>
          </w:tcPr>
          <w:p w:rsidR="00573B58" w:rsidRDefault="00573B58" w:rsidP="0031368B"/>
        </w:tc>
        <w:tc>
          <w:tcPr>
            <w:tcW w:w="2160" w:type="dxa"/>
            <w:vMerge/>
          </w:tcPr>
          <w:p w:rsidR="00573B58" w:rsidRDefault="00573B58" w:rsidP="0031368B"/>
        </w:tc>
        <w:tc>
          <w:tcPr>
            <w:tcW w:w="1620" w:type="dxa"/>
            <w:vMerge/>
          </w:tcPr>
          <w:p w:rsidR="00573B58" w:rsidRDefault="00573B58" w:rsidP="0031368B"/>
        </w:tc>
        <w:tc>
          <w:tcPr>
            <w:tcW w:w="1440" w:type="dxa"/>
            <w:vMerge/>
          </w:tcPr>
          <w:p w:rsidR="00573B58" w:rsidRDefault="00573B58" w:rsidP="0031368B"/>
        </w:tc>
        <w:tc>
          <w:tcPr>
            <w:tcW w:w="540" w:type="dxa"/>
          </w:tcPr>
          <w:p w:rsidR="00573B58" w:rsidRDefault="00573B58" w:rsidP="0031368B">
            <w:r>
              <w:t>V</w:t>
            </w:r>
          </w:p>
        </w:tc>
        <w:tc>
          <w:tcPr>
            <w:tcW w:w="630" w:type="dxa"/>
          </w:tcPr>
          <w:p w:rsidR="00573B58" w:rsidRDefault="00573B58" w:rsidP="0031368B">
            <w:r>
              <w:t>VI</w:t>
            </w:r>
          </w:p>
        </w:tc>
        <w:tc>
          <w:tcPr>
            <w:tcW w:w="630" w:type="dxa"/>
          </w:tcPr>
          <w:p w:rsidR="00573B58" w:rsidRDefault="00573B58" w:rsidP="0031368B">
            <w:r>
              <w:t>VII</w:t>
            </w:r>
          </w:p>
        </w:tc>
        <w:tc>
          <w:tcPr>
            <w:tcW w:w="630" w:type="dxa"/>
          </w:tcPr>
          <w:p w:rsidR="00573B58" w:rsidRDefault="00573B58" w:rsidP="0031368B">
            <w:r>
              <w:t>VIII</w:t>
            </w:r>
          </w:p>
        </w:tc>
        <w:tc>
          <w:tcPr>
            <w:tcW w:w="1080" w:type="dxa"/>
            <w:vMerge/>
          </w:tcPr>
          <w:p w:rsidR="00573B58" w:rsidRDefault="00573B58" w:rsidP="0031368B"/>
        </w:tc>
        <w:tc>
          <w:tcPr>
            <w:tcW w:w="1260" w:type="dxa"/>
            <w:vMerge/>
          </w:tcPr>
          <w:p w:rsidR="00573B58" w:rsidRDefault="00573B58" w:rsidP="0031368B"/>
        </w:tc>
        <w:tc>
          <w:tcPr>
            <w:tcW w:w="1800" w:type="dxa"/>
            <w:vMerge/>
          </w:tcPr>
          <w:p w:rsidR="00573B58" w:rsidRDefault="00573B58" w:rsidP="0031368B"/>
        </w:tc>
      </w:tr>
      <w:tr w:rsidR="00573B58" w:rsidTr="0031368B">
        <w:trPr>
          <w:trHeight w:val="225"/>
        </w:trPr>
        <w:tc>
          <w:tcPr>
            <w:tcW w:w="828" w:type="dxa"/>
            <w:vMerge w:val="restart"/>
          </w:tcPr>
          <w:p w:rsidR="00573B58" w:rsidRPr="00E849C7" w:rsidRDefault="00E849C7" w:rsidP="0031368B">
            <w:pPr>
              <w:rPr>
                <w:b/>
                <w:sz w:val="24"/>
                <w:szCs w:val="24"/>
              </w:rPr>
            </w:pPr>
            <w:r w:rsidRPr="00E849C7">
              <w:rPr>
                <w:b/>
                <w:sz w:val="24"/>
                <w:szCs w:val="24"/>
              </w:rPr>
              <w:t>19</w:t>
            </w:r>
            <w:r w:rsidR="00E13DBE" w:rsidRPr="00E849C7">
              <w:rPr>
                <w:b/>
                <w:sz w:val="24"/>
                <w:szCs w:val="24"/>
              </w:rPr>
              <w:t>.04.2016</w:t>
            </w:r>
          </w:p>
        </w:tc>
        <w:tc>
          <w:tcPr>
            <w:tcW w:w="630" w:type="dxa"/>
            <w:vMerge w:val="restart"/>
          </w:tcPr>
          <w:p w:rsidR="00573B58" w:rsidRDefault="00573B58" w:rsidP="0031368B">
            <w:pPr>
              <w:pStyle w:val="Listparagraf"/>
              <w:numPr>
                <w:ilvl w:val="0"/>
                <w:numId w:val="1"/>
              </w:numPr>
              <w:jc w:val="both"/>
            </w:pPr>
            <w:r>
              <w:t>1.</w:t>
            </w:r>
          </w:p>
        </w:tc>
        <w:tc>
          <w:tcPr>
            <w:tcW w:w="2160" w:type="dxa"/>
            <w:vMerge w:val="restart"/>
          </w:tcPr>
          <w:p w:rsidR="00573B58" w:rsidRDefault="00B313B4" w:rsidP="0031368B">
            <w:proofErr w:type="spellStart"/>
            <w:r>
              <w:t>Transilvania</w:t>
            </w:r>
            <w:proofErr w:type="spellEnd"/>
            <w:r>
              <w:t xml:space="preserve"> </w:t>
            </w:r>
            <w:proofErr w:type="spellStart"/>
            <w:r>
              <w:t>citeste</w:t>
            </w:r>
            <w:proofErr w:type="spellEnd"/>
          </w:p>
        </w:tc>
        <w:tc>
          <w:tcPr>
            <w:tcW w:w="1620" w:type="dxa"/>
            <w:vMerge w:val="restart"/>
          </w:tcPr>
          <w:p w:rsidR="00573B58" w:rsidRPr="00CE3AF0" w:rsidRDefault="00CE3AF0" w:rsidP="0031368B">
            <w:pPr>
              <w:rPr>
                <w:sz w:val="18"/>
                <w:szCs w:val="18"/>
              </w:rPr>
            </w:pPr>
            <w:r w:rsidRPr="00CE3AF0">
              <w:rPr>
                <w:sz w:val="18"/>
                <w:szCs w:val="18"/>
              </w:rPr>
              <w:t>-</w:t>
            </w:r>
            <w:proofErr w:type="spellStart"/>
            <w:r w:rsidRPr="00CE3AF0">
              <w:rPr>
                <w:sz w:val="18"/>
                <w:szCs w:val="18"/>
              </w:rPr>
              <w:t>Cunoasterea</w:t>
            </w:r>
            <w:proofErr w:type="spellEnd"/>
            <w:r w:rsidRPr="00CE3AF0">
              <w:rPr>
                <w:sz w:val="18"/>
                <w:szCs w:val="18"/>
              </w:rPr>
              <w:t xml:space="preserve"> </w:t>
            </w:r>
            <w:proofErr w:type="spellStart"/>
            <w:r w:rsidRPr="00CE3AF0">
              <w:rPr>
                <w:sz w:val="18"/>
                <w:szCs w:val="18"/>
              </w:rPr>
              <w:t>etapelor</w:t>
            </w:r>
            <w:proofErr w:type="spellEnd"/>
            <w:r w:rsidRPr="00CE3AF0">
              <w:rPr>
                <w:sz w:val="18"/>
                <w:szCs w:val="18"/>
              </w:rPr>
              <w:t xml:space="preserve"> de </w:t>
            </w:r>
            <w:proofErr w:type="spellStart"/>
            <w:r w:rsidRPr="00CE3AF0">
              <w:rPr>
                <w:sz w:val="18"/>
                <w:szCs w:val="18"/>
              </w:rPr>
              <w:t>aparitie</w:t>
            </w:r>
            <w:proofErr w:type="spellEnd"/>
            <w:r w:rsidRPr="00CE3AF0">
              <w:rPr>
                <w:sz w:val="18"/>
                <w:szCs w:val="18"/>
              </w:rPr>
              <w:t xml:space="preserve"> a </w:t>
            </w:r>
            <w:proofErr w:type="spellStart"/>
            <w:r w:rsidRPr="00CE3AF0">
              <w:rPr>
                <w:sz w:val="18"/>
                <w:szCs w:val="18"/>
              </w:rPr>
              <w:t>unei</w:t>
            </w:r>
            <w:proofErr w:type="spellEnd"/>
            <w:r w:rsidRPr="00CE3AF0">
              <w:rPr>
                <w:sz w:val="18"/>
                <w:szCs w:val="18"/>
              </w:rPr>
              <w:t xml:space="preserve"> </w:t>
            </w:r>
            <w:proofErr w:type="spellStart"/>
            <w:r w:rsidRPr="00CE3AF0">
              <w:rPr>
                <w:sz w:val="18"/>
                <w:szCs w:val="18"/>
              </w:rPr>
              <w:t>carti</w:t>
            </w:r>
            <w:proofErr w:type="spellEnd"/>
          </w:p>
        </w:tc>
        <w:tc>
          <w:tcPr>
            <w:tcW w:w="1440" w:type="dxa"/>
          </w:tcPr>
          <w:p w:rsidR="00573B58" w:rsidRDefault="00573B58" w:rsidP="0031368B">
            <w:r>
              <w:t>8.30 -9.20</w:t>
            </w:r>
          </w:p>
        </w:tc>
        <w:tc>
          <w:tcPr>
            <w:tcW w:w="540" w:type="dxa"/>
          </w:tcPr>
          <w:p w:rsidR="00573B58" w:rsidRDefault="00573B58" w:rsidP="0031368B"/>
        </w:tc>
        <w:tc>
          <w:tcPr>
            <w:tcW w:w="630" w:type="dxa"/>
          </w:tcPr>
          <w:p w:rsidR="00573B58" w:rsidRDefault="00573B58" w:rsidP="0031368B"/>
        </w:tc>
        <w:tc>
          <w:tcPr>
            <w:tcW w:w="630" w:type="dxa"/>
          </w:tcPr>
          <w:p w:rsidR="00573B58" w:rsidRDefault="00573B58" w:rsidP="0031368B"/>
        </w:tc>
        <w:tc>
          <w:tcPr>
            <w:tcW w:w="630" w:type="dxa"/>
          </w:tcPr>
          <w:p w:rsidR="00573B58" w:rsidRDefault="00573B58" w:rsidP="0031368B"/>
        </w:tc>
        <w:tc>
          <w:tcPr>
            <w:tcW w:w="1080" w:type="dxa"/>
            <w:vMerge w:val="restart"/>
          </w:tcPr>
          <w:p w:rsidR="00573B58" w:rsidRDefault="00573B58" w:rsidP="0031368B">
            <w:proofErr w:type="spellStart"/>
            <w:r>
              <w:t>Sala</w:t>
            </w:r>
            <w:proofErr w:type="spellEnd"/>
            <w:r>
              <w:t xml:space="preserve"> de </w:t>
            </w:r>
            <w:proofErr w:type="spellStart"/>
            <w:r>
              <w:t>clasa</w:t>
            </w:r>
            <w:proofErr w:type="spellEnd"/>
          </w:p>
        </w:tc>
        <w:tc>
          <w:tcPr>
            <w:tcW w:w="1260" w:type="dxa"/>
            <w:vMerge w:val="restart"/>
          </w:tcPr>
          <w:p w:rsidR="00573B58" w:rsidRDefault="00573B58" w:rsidP="0031368B">
            <w:proofErr w:type="spellStart"/>
            <w:r>
              <w:t>Stoia</w:t>
            </w:r>
            <w:proofErr w:type="spellEnd"/>
            <w:r>
              <w:t xml:space="preserve">    </w:t>
            </w:r>
            <w:proofErr w:type="spellStart"/>
            <w:r>
              <w:t>Mirela</w:t>
            </w:r>
            <w:proofErr w:type="spellEnd"/>
          </w:p>
        </w:tc>
        <w:tc>
          <w:tcPr>
            <w:tcW w:w="1800" w:type="dxa"/>
            <w:vMerge w:val="restart"/>
          </w:tcPr>
          <w:p w:rsidR="00573B58" w:rsidRDefault="00560F6C" w:rsidP="0031368B">
            <w:proofErr w:type="spellStart"/>
            <w:r w:rsidRPr="00560F6C">
              <w:t>Fotografii</w:t>
            </w:r>
            <w:proofErr w:type="spellEnd"/>
            <w:r w:rsidRPr="00560F6C">
              <w:t xml:space="preserve"> din </w:t>
            </w:r>
            <w:proofErr w:type="spellStart"/>
            <w:r w:rsidRPr="00560F6C">
              <w:t>timpul</w:t>
            </w:r>
            <w:proofErr w:type="spellEnd"/>
            <w:r w:rsidRPr="00560F6C">
              <w:t xml:space="preserve"> </w:t>
            </w:r>
            <w:proofErr w:type="spellStart"/>
            <w:r w:rsidRPr="00560F6C">
              <w:t>activităţii</w:t>
            </w:r>
            <w:proofErr w:type="spellEnd"/>
          </w:p>
        </w:tc>
      </w:tr>
      <w:tr w:rsidR="00573B58" w:rsidTr="0031368B">
        <w:trPr>
          <w:trHeight w:val="300"/>
        </w:trPr>
        <w:tc>
          <w:tcPr>
            <w:tcW w:w="828" w:type="dxa"/>
            <w:vMerge/>
          </w:tcPr>
          <w:p w:rsidR="00573B58" w:rsidRDefault="00573B58" w:rsidP="0031368B"/>
        </w:tc>
        <w:tc>
          <w:tcPr>
            <w:tcW w:w="630" w:type="dxa"/>
            <w:vMerge/>
          </w:tcPr>
          <w:p w:rsidR="00573B58" w:rsidRDefault="00573B58" w:rsidP="0031368B">
            <w:pPr>
              <w:pStyle w:val="Listparagraf"/>
              <w:numPr>
                <w:ilvl w:val="0"/>
                <w:numId w:val="1"/>
              </w:numPr>
              <w:jc w:val="both"/>
            </w:pPr>
          </w:p>
        </w:tc>
        <w:tc>
          <w:tcPr>
            <w:tcW w:w="2160" w:type="dxa"/>
            <w:vMerge/>
          </w:tcPr>
          <w:p w:rsidR="00573B58" w:rsidRDefault="00573B58" w:rsidP="0031368B"/>
        </w:tc>
        <w:tc>
          <w:tcPr>
            <w:tcW w:w="1620" w:type="dxa"/>
            <w:vMerge/>
          </w:tcPr>
          <w:p w:rsidR="00573B58" w:rsidRDefault="00573B58" w:rsidP="0031368B"/>
        </w:tc>
        <w:tc>
          <w:tcPr>
            <w:tcW w:w="1440" w:type="dxa"/>
          </w:tcPr>
          <w:p w:rsidR="00573B58" w:rsidRDefault="00573B58" w:rsidP="0031368B">
            <w:r>
              <w:t>9.25 – 10.15</w:t>
            </w:r>
          </w:p>
        </w:tc>
        <w:tc>
          <w:tcPr>
            <w:tcW w:w="540" w:type="dxa"/>
          </w:tcPr>
          <w:p w:rsidR="00573B58" w:rsidRDefault="00573B58" w:rsidP="0031368B"/>
        </w:tc>
        <w:tc>
          <w:tcPr>
            <w:tcW w:w="630" w:type="dxa"/>
          </w:tcPr>
          <w:p w:rsidR="00573B58" w:rsidRDefault="00573B58" w:rsidP="0031368B"/>
        </w:tc>
        <w:tc>
          <w:tcPr>
            <w:tcW w:w="630" w:type="dxa"/>
          </w:tcPr>
          <w:p w:rsidR="00573B58" w:rsidRDefault="00573B58" w:rsidP="0031368B"/>
        </w:tc>
        <w:tc>
          <w:tcPr>
            <w:tcW w:w="630" w:type="dxa"/>
          </w:tcPr>
          <w:p w:rsidR="00573B58" w:rsidRDefault="00CB1B14" w:rsidP="0031368B">
            <w:r>
              <w:t>X</w:t>
            </w:r>
          </w:p>
        </w:tc>
        <w:tc>
          <w:tcPr>
            <w:tcW w:w="1080" w:type="dxa"/>
            <w:vMerge/>
          </w:tcPr>
          <w:p w:rsidR="00573B58" w:rsidRDefault="00573B58" w:rsidP="0031368B"/>
        </w:tc>
        <w:tc>
          <w:tcPr>
            <w:tcW w:w="1260" w:type="dxa"/>
            <w:vMerge/>
          </w:tcPr>
          <w:p w:rsidR="00573B58" w:rsidRDefault="00573B58" w:rsidP="0031368B"/>
        </w:tc>
        <w:tc>
          <w:tcPr>
            <w:tcW w:w="1800" w:type="dxa"/>
            <w:vMerge/>
          </w:tcPr>
          <w:p w:rsidR="00573B58" w:rsidRDefault="00573B58" w:rsidP="0031368B"/>
        </w:tc>
      </w:tr>
      <w:tr w:rsidR="00573B58" w:rsidTr="0031368B">
        <w:trPr>
          <w:trHeight w:val="270"/>
        </w:trPr>
        <w:tc>
          <w:tcPr>
            <w:tcW w:w="828" w:type="dxa"/>
            <w:vMerge/>
          </w:tcPr>
          <w:p w:rsidR="00573B58" w:rsidRDefault="00573B58" w:rsidP="0031368B"/>
        </w:tc>
        <w:tc>
          <w:tcPr>
            <w:tcW w:w="630" w:type="dxa"/>
            <w:vMerge/>
          </w:tcPr>
          <w:p w:rsidR="00573B58" w:rsidRDefault="00573B58" w:rsidP="0031368B">
            <w:pPr>
              <w:pStyle w:val="Listparagraf"/>
              <w:numPr>
                <w:ilvl w:val="0"/>
                <w:numId w:val="1"/>
              </w:numPr>
              <w:jc w:val="both"/>
            </w:pPr>
          </w:p>
        </w:tc>
        <w:tc>
          <w:tcPr>
            <w:tcW w:w="2160" w:type="dxa"/>
            <w:vMerge/>
          </w:tcPr>
          <w:p w:rsidR="00573B58" w:rsidRDefault="00573B58" w:rsidP="0031368B"/>
        </w:tc>
        <w:tc>
          <w:tcPr>
            <w:tcW w:w="1620" w:type="dxa"/>
            <w:vMerge/>
          </w:tcPr>
          <w:p w:rsidR="00573B58" w:rsidRDefault="00573B58" w:rsidP="0031368B"/>
        </w:tc>
        <w:tc>
          <w:tcPr>
            <w:tcW w:w="1440" w:type="dxa"/>
          </w:tcPr>
          <w:p w:rsidR="00573B58" w:rsidRDefault="00573B58" w:rsidP="0031368B">
            <w:r>
              <w:t>10.25 – 11.15</w:t>
            </w:r>
          </w:p>
        </w:tc>
        <w:tc>
          <w:tcPr>
            <w:tcW w:w="540" w:type="dxa"/>
          </w:tcPr>
          <w:p w:rsidR="00573B58" w:rsidRDefault="00573B58" w:rsidP="0031368B"/>
        </w:tc>
        <w:tc>
          <w:tcPr>
            <w:tcW w:w="630" w:type="dxa"/>
          </w:tcPr>
          <w:p w:rsidR="00573B58" w:rsidRDefault="00CB1B14" w:rsidP="0031368B">
            <w:r>
              <w:t>X</w:t>
            </w:r>
          </w:p>
        </w:tc>
        <w:tc>
          <w:tcPr>
            <w:tcW w:w="630" w:type="dxa"/>
          </w:tcPr>
          <w:p w:rsidR="00573B58" w:rsidRDefault="00573B58" w:rsidP="0031368B"/>
        </w:tc>
        <w:tc>
          <w:tcPr>
            <w:tcW w:w="630" w:type="dxa"/>
          </w:tcPr>
          <w:p w:rsidR="00573B58" w:rsidRDefault="00573B58" w:rsidP="0031368B"/>
        </w:tc>
        <w:tc>
          <w:tcPr>
            <w:tcW w:w="1080" w:type="dxa"/>
            <w:vMerge/>
          </w:tcPr>
          <w:p w:rsidR="00573B58" w:rsidRDefault="00573B58" w:rsidP="0031368B"/>
        </w:tc>
        <w:tc>
          <w:tcPr>
            <w:tcW w:w="1260" w:type="dxa"/>
            <w:vMerge/>
          </w:tcPr>
          <w:p w:rsidR="00573B58" w:rsidRDefault="00573B58" w:rsidP="0031368B"/>
        </w:tc>
        <w:tc>
          <w:tcPr>
            <w:tcW w:w="1800" w:type="dxa"/>
            <w:vMerge/>
          </w:tcPr>
          <w:p w:rsidR="00573B58" w:rsidRDefault="00573B58" w:rsidP="0031368B"/>
        </w:tc>
      </w:tr>
      <w:tr w:rsidR="0031368B" w:rsidTr="0031368B">
        <w:trPr>
          <w:trHeight w:val="338"/>
        </w:trPr>
        <w:tc>
          <w:tcPr>
            <w:tcW w:w="828" w:type="dxa"/>
            <w:vMerge w:val="restart"/>
          </w:tcPr>
          <w:p w:rsidR="0031368B" w:rsidRDefault="0031368B" w:rsidP="0031368B"/>
          <w:p w:rsidR="0031368B" w:rsidRDefault="0031368B" w:rsidP="0031368B"/>
          <w:p w:rsidR="0031368B" w:rsidRDefault="0031368B" w:rsidP="0031368B"/>
          <w:p w:rsidR="0031368B" w:rsidRDefault="0031368B" w:rsidP="0031368B"/>
          <w:p w:rsidR="0031368B" w:rsidRDefault="0031368B" w:rsidP="0031368B"/>
        </w:tc>
        <w:tc>
          <w:tcPr>
            <w:tcW w:w="630" w:type="dxa"/>
            <w:vMerge w:val="restart"/>
          </w:tcPr>
          <w:p w:rsidR="0031368B" w:rsidRDefault="0031368B" w:rsidP="0031368B">
            <w:pPr>
              <w:pStyle w:val="Listparagraf"/>
              <w:numPr>
                <w:ilvl w:val="0"/>
                <w:numId w:val="1"/>
              </w:numPr>
              <w:jc w:val="both"/>
            </w:pPr>
            <w:r>
              <w:t>2.</w:t>
            </w:r>
          </w:p>
        </w:tc>
        <w:tc>
          <w:tcPr>
            <w:tcW w:w="2160" w:type="dxa"/>
            <w:vMerge w:val="restart"/>
          </w:tcPr>
          <w:p w:rsidR="0031368B" w:rsidRPr="00901BD5" w:rsidRDefault="0049602D" w:rsidP="0031368B">
            <w:r>
              <w:t xml:space="preserve">Sa </w:t>
            </w:r>
            <w:proofErr w:type="spellStart"/>
            <w:r>
              <w:t>invatam</w:t>
            </w:r>
            <w:proofErr w:type="spellEnd"/>
            <w:r>
              <w:t xml:space="preserve"> </w:t>
            </w:r>
            <w:proofErr w:type="spellStart"/>
            <w:r>
              <w:t>franceza</w:t>
            </w:r>
            <w:proofErr w:type="spellEnd"/>
            <w:r>
              <w:t xml:space="preserve"> </w:t>
            </w:r>
            <w:proofErr w:type="spellStart"/>
            <w:r>
              <w:t>prin</w:t>
            </w:r>
            <w:proofErr w:type="spellEnd"/>
            <w:r>
              <w:t xml:space="preserve"> </w:t>
            </w:r>
            <w:proofErr w:type="spellStart"/>
            <w:r>
              <w:t>jocuri</w:t>
            </w:r>
            <w:proofErr w:type="spellEnd"/>
          </w:p>
        </w:tc>
        <w:tc>
          <w:tcPr>
            <w:tcW w:w="1620" w:type="dxa"/>
            <w:vMerge w:val="restart"/>
          </w:tcPr>
          <w:p w:rsidR="0031368B" w:rsidRPr="00901BD5" w:rsidRDefault="0031368B" w:rsidP="003136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proofErr w:type="spellStart"/>
            <w:r>
              <w:rPr>
                <w:sz w:val="18"/>
                <w:szCs w:val="18"/>
              </w:rPr>
              <w:t>Cunoasterea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unor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elemente</w:t>
            </w:r>
            <w:proofErr w:type="spellEnd"/>
            <w:r>
              <w:rPr>
                <w:sz w:val="18"/>
                <w:szCs w:val="18"/>
              </w:rPr>
              <w:t xml:space="preserve"> de </w:t>
            </w:r>
            <w:proofErr w:type="spellStart"/>
            <w:r>
              <w:rPr>
                <w:sz w:val="18"/>
                <w:szCs w:val="18"/>
              </w:rPr>
              <w:t>cultura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civilizatie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franceza</w:t>
            </w:r>
            <w:proofErr w:type="spellEnd"/>
          </w:p>
        </w:tc>
        <w:tc>
          <w:tcPr>
            <w:tcW w:w="1440" w:type="dxa"/>
          </w:tcPr>
          <w:p w:rsidR="0031368B" w:rsidRDefault="0031368B" w:rsidP="0031368B">
            <w:r>
              <w:t>8.30 -9.20</w:t>
            </w:r>
          </w:p>
        </w:tc>
        <w:tc>
          <w:tcPr>
            <w:tcW w:w="540" w:type="dxa"/>
          </w:tcPr>
          <w:p w:rsidR="0031368B" w:rsidRDefault="0031368B" w:rsidP="0031368B">
            <w:r>
              <w:t>X</w:t>
            </w:r>
          </w:p>
        </w:tc>
        <w:tc>
          <w:tcPr>
            <w:tcW w:w="63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/>
        </w:tc>
        <w:tc>
          <w:tcPr>
            <w:tcW w:w="1080" w:type="dxa"/>
            <w:vMerge w:val="restart"/>
          </w:tcPr>
          <w:p w:rsidR="0031368B" w:rsidRDefault="0049602D" w:rsidP="0031368B">
            <w:proofErr w:type="spellStart"/>
            <w:r>
              <w:t>Sala</w:t>
            </w:r>
            <w:proofErr w:type="spellEnd"/>
            <w:r>
              <w:t xml:space="preserve"> de </w:t>
            </w:r>
            <w:proofErr w:type="spellStart"/>
            <w:r>
              <w:t>clasa</w:t>
            </w:r>
            <w:proofErr w:type="spellEnd"/>
          </w:p>
        </w:tc>
        <w:tc>
          <w:tcPr>
            <w:tcW w:w="1260" w:type="dxa"/>
            <w:vMerge w:val="restart"/>
          </w:tcPr>
          <w:p w:rsidR="0031368B" w:rsidRDefault="0049602D" w:rsidP="0031368B">
            <w:proofErr w:type="spellStart"/>
            <w:r>
              <w:t>Paun</w:t>
            </w:r>
            <w:proofErr w:type="spellEnd"/>
            <w:r>
              <w:t xml:space="preserve"> Adriana </w:t>
            </w:r>
          </w:p>
        </w:tc>
        <w:tc>
          <w:tcPr>
            <w:tcW w:w="1800" w:type="dxa"/>
            <w:vMerge w:val="restart"/>
          </w:tcPr>
          <w:p w:rsidR="0031368B" w:rsidRDefault="0049602D" w:rsidP="0031368B">
            <w:proofErr w:type="spellStart"/>
            <w:r>
              <w:t>Fise</w:t>
            </w:r>
            <w:proofErr w:type="spellEnd"/>
            <w:r>
              <w:t xml:space="preserve"> de lucru</w:t>
            </w:r>
            <w:bookmarkStart w:id="0" w:name="_GoBack"/>
            <w:bookmarkEnd w:id="0"/>
          </w:p>
        </w:tc>
      </w:tr>
      <w:tr w:rsidR="0031368B" w:rsidTr="0031368B">
        <w:trPr>
          <w:trHeight w:val="285"/>
        </w:trPr>
        <w:tc>
          <w:tcPr>
            <w:tcW w:w="828" w:type="dxa"/>
            <w:vMerge/>
          </w:tcPr>
          <w:p w:rsidR="0031368B" w:rsidRDefault="0031368B" w:rsidP="0031368B"/>
        </w:tc>
        <w:tc>
          <w:tcPr>
            <w:tcW w:w="630" w:type="dxa"/>
            <w:vMerge/>
          </w:tcPr>
          <w:p w:rsidR="0031368B" w:rsidRDefault="0031368B" w:rsidP="0031368B">
            <w:pPr>
              <w:pStyle w:val="Listparagraf"/>
              <w:numPr>
                <w:ilvl w:val="0"/>
                <w:numId w:val="1"/>
              </w:numPr>
              <w:jc w:val="both"/>
            </w:pPr>
          </w:p>
        </w:tc>
        <w:tc>
          <w:tcPr>
            <w:tcW w:w="2160" w:type="dxa"/>
            <w:vMerge/>
          </w:tcPr>
          <w:p w:rsidR="0031368B" w:rsidRDefault="0031368B" w:rsidP="0031368B"/>
        </w:tc>
        <w:tc>
          <w:tcPr>
            <w:tcW w:w="1620" w:type="dxa"/>
            <w:vMerge/>
          </w:tcPr>
          <w:p w:rsidR="0031368B" w:rsidRPr="00CE3AF0" w:rsidRDefault="0031368B" w:rsidP="0031368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31368B" w:rsidRDefault="0031368B" w:rsidP="0031368B">
            <w:r>
              <w:t>9.25 – 10.15</w:t>
            </w:r>
          </w:p>
        </w:tc>
        <w:tc>
          <w:tcPr>
            <w:tcW w:w="54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/>
        </w:tc>
        <w:tc>
          <w:tcPr>
            <w:tcW w:w="1080" w:type="dxa"/>
            <w:vMerge/>
          </w:tcPr>
          <w:p w:rsidR="0031368B" w:rsidRDefault="0031368B" w:rsidP="0031368B"/>
        </w:tc>
        <w:tc>
          <w:tcPr>
            <w:tcW w:w="1260" w:type="dxa"/>
            <w:vMerge/>
          </w:tcPr>
          <w:p w:rsidR="0031368B" w:rsidRDefault="0031368B" w:rsidP="0031368B"/>
        </w:tc>
        <w:tc>
          <w:tcPr>
            <w:tcW w:w="1800" w:type="dxa"/>
            <w:vMerge/>
          </w:tcPr>
          <w:p w:rsidR="0031368B" w:rsidRDefault="0031368B" w:rsidP="0031368B"/>
        </w:tc>
      </w:tr>
      <w:tr w:rsidR="0031368B" w:rsidTr="0031368B">
        <w:trPr>
          <w:trHeight w:val="690"/>
        </w:trPr>
        <w:tc>
          <w:tcPr>
            <w:tcW w:w="828" w:type="dxa"/>
            <w:vMerge/>
          </w:tcPr>
          <w:p w:rsidR="0031368B" w:rsidRDefault="0031368B" w:rsidP="0031368B"/>
        </w:tc>
        <w:tc>
          <w:tcPr>
            <w:tcW w:w="630" w:type="dxa"/>
            <w:vMerge/>
          </w:tcPr>
          <w:p w:rsidR="0031368B" w:rsidRDefault="0031368B" w:rsidP="0031368B">
            <w:pPr>
              <w:pStyle w:val="Listparagraf"/>
              <w:numPr>
                <w:ilvl w:val="0"/>
                <w:numId w:val="1"/>
              </w:numPr>
              <w:jc w:val="both"/>
            </w:pPr>
          </w:p>
        </w:tc>
        <w:tc>
          <w:tcPr>
            <w:tcW w:w="2160" w:type="dxa"/>
            <w:vMerge/>
          </w:tcPr>
          <w:p w:rsidR="0031368B" w:rsidRDefault="0031368B" w:rsidP="0031368B"/>
        </w:tc>
        <w:tc>
          <w:tcPr>
            <w:tcW w:w="1620" w:type="dxa"/>
            <w:vMerge/>
          </w:tcPr>
          <w:p w:rsidR="0031368B" w:rsidRPr="00CE3AF0" w:rsidRDefault="0031368B" w:rsidP="0031368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31368B" w:rsidRDefault="0031368B" w:rsidP="0031368B">
            <w:r>
              <w:t>10.25 – 11.15</w:t>
            </w:r>
          </w:p>
        </w:tc>
        <w:tc>
          <w:tcPr>
            <w:tcW w:w="54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/>
        </w:tc>
        <w:tc>
          <w:tcPr>
            <w:tcW w:w="1080" w:type="dxa"/>
            <w:vMerge/>
          </w:tcPr>
          <w:p w:rsidR="0031368B" w:rsidRDefault="0031368B" w:rsidP="0031368B"/>
        </w:tc>
        <w:tc>
          <w:tcPr>
            <w:tcW w:w="1260" w:type="dxa"/>
            <w:vMerge/>
          </w:tcPr>
          <w:p w:rsidR="0031368B" w:rsidRDefault="0031368B" w:rsidP="0031368B"/>
        </w:tc>
        <w:tc>
          <w:tcPr>
            <w:tcW w:w="1800" w:type="dxa"/>
            <w:vMerge/>
          </w:tcPr>
          <w:p w:rsidR="0031368B" w:rsidRDefault="0031368B" w:rsidP="0031368B"/>
        </w:tc>
      </w:tr>
      <w:tr w:rsidR="0031368B" w:rsidTr="0031368B">
        <w:trPr>
          <w:trHeight w:val="225"/>
        </w:trPr>
        <w:tc>
          <w:tcPr>
            <w:tcW w:w="828" w:type="dxa"/>
            <w:vMerge w:val="restart"/>
          </w:tcPr>
          <w:p w:rsidR="0031368B" w:rsidRDefault="0031368B" w:rsidP="0031368B"/>
        </w:tc>
        <w:tc>
          <w:tcPr>
            <w:tcW w:w="630" w:type="dxa"/>
            <w:vMerge w:val="restart"/>
          </w:tcPr>
          <w:p w:rsidR="0031368B" w:rsidRDefault="0031368B" w:rsidP="0031368B">
            <w:pPr>
              <w:pStyle w:val="Listparagraf"/>
              <w:numPr>
                <w:ilvl w:val="0"/>
                <w:numId w:val="1"/>
              </w:numPr>
              <w:jc w:val="both"/>
            </w:pPr>
            <w:r>
              <w:t>2.</w:t>
            </w:r>
          </w:p>
        </w:tc>
        <w:tc>
          <w:tcPr>
            <w:tcW w:w="2160" w:type="dxa"/>
            <w:vMerge w:val="restart"/>
          </w:tcPr>
          <w:p w:rsidR="0031368B" w:rsidRDefault="0031368B" w:rsidP="0031368B">
            <w:r>
              <w:t>SUDOKU</w:t>
            </w:r>
          </w:p>
        </w:tc>
        <w:tc>
          <w:tcPr>
            <w:tcW w:w="1620" w:type="dxa"/>
            <w:vMerge w:val="restart"/>
          </w:tcPr>
          <w:p w:rsidR="0031368B" w:rsidRPr="00CE3AF0" w:rsidRDefault="0031368B" w:rsidP="0031368B">
            <w:pPr>
              <w:rPr>
                <w:sz w:val="18"/>
                <w:szCs w:val="18"/>
              </w:rPr>
            </w:pPr>
            <w:r w:rsidRPr="00CE3AF0">
              <w:rPr>
                <w:sz w:val="18"/>
                <w:szCs w:val="18"/>
              </w:rPr>
              <w:t xml:space="preserve">- </w:t>
            </w:r>
            <w:proofErr w:type="spellStart"/>
            <w:r w:rsidRPr="00CE3AF0">
              <w:rPr>
                <w:sz w:val="18"/>
                <w:szCs w:val="18"/>
              </w:rPr>
              <w:t>Stimularea</w:t>
            </w:r>
            <w:proofErr w:type="spellEnd"/>
            <w:r w:rsidRPr="00CE3AF0">
              <w:rPr>
                <w:sz w:val="18"/>
                <w:szCs w:val="18"/>
              </w:rPr>
              <w:t xml:space="preserve"> </w:t>
            </w:r>
            <w:proofErr w:type="spellStart"/>
            <w:r w:rsidRPr="00CE3AF0">
              <w:rPr>
                <w:sz w:val="18"/>
                <w:szCs w:val="18"/>
              </w:rPr>
              <w:t>imaginaţiei</w:t>
            </w:r>
            <w:proofErr w:type="spellEnd"/>
            <w:r w:rsidRPr="00CE3AF0">
              <w:rPr>
                <w:sz w:val="18"/>
                <w:szCs w:val="18"/>
              </w:rPr>
              <w:t xml:space="preserve"> </w:t>
            </w:r>
            <w:proofErr w:type="spellStart"/>
            <w:r w:rsidRPr="00CE3AF0">
              <w:rPr>
                <w:sz w:val="18"/>
                <w:szCs w:val="18"/>
              </w:rPr>
              <w:t>şi</w:t>
            </w:r>
            <w:proofErr w:type="spellEnd"/>
            <w:r w:rsidRPr="00CE3AF0">
              <w:rPr>
                <w:sz w:val="18"/>
                <w:szCs w:val="18"/>
              </w:rPr>
              <w:t xml:space="preserve"> </w:t>
            </w:r>
            <w:proofErr w:type="spellStart"/>
            <w:r w:rsidRPr="00CE3AF0">
              <w:rPr>
                <w:sz w:val="18"/>
                <w:szCs w:val="18"/>
              </w:rPr>
              <w:t>creativităţii</w:t>
            </w:r>
            <w:proofErr w:type="spellEnd"/>
            <w:r w:rsidRPr="00CE3AF0">
              <w:rPr>
                <w:sz w:val="18"/>
                <w:szCs w:val="18"/>
              </w:rPr>
              <w:t>;</w:t>
            </w:r>
          </w:p>
          <w:p w:rsidR="0031368B" w:rsidRDefault="0031368B" w:rsidP="0031368B">
            <w:r w:rsidRPr="00CE3AF0">
              <w:rPr>
                <w:sz w:val="18"/>
                <w:szCs w:val="18"/>
              </w:rPr>
              <w:t xml:space="preserve"> - </w:t>
            </w:r>
            <w:proofErr w:type="spellStart"/>
            <w:r w:rsidRPr="00CE3AF0">
              <w:rPr>
                <w:sz w:val="18"/>
                <w:szCs w:val="18"/>
              </w:rPr>
              <w:t>Valorificarea</w:t>
            </w:r>
            <w:proofErr w:type="spellEnd"/>
            <w:r w:rsidRPr="00CE3AF0">
              <w:rPr>
                <w:sz w:val="18"/>
                <w:szCs w:val="18"/>
              </w:rPr>
              <w:t xml:space="preserve"> </w:t>
            </w:r>
            <w:proofErr w:type="spellStart"/>
            <w:r w:rsidRPr="00CE3AF0">
              <w:rPr>
                <w:sz w:val="18"/>
                <w:szCs w:val="18"/>
              </w:rPr>
              <w:t>potenţialului</w:t>
            </w:r>
            <w:proofErr w:type="spellEnd"/>
            <w:r w:rsidRPr="00CE3AF0">
              <w:rPr>
                <w:sz w:val="18"/>
                <w:szCs w:val="18"/>
              </w:rPr>
              <w:t xml:space="preserve"> </w:t>
            </w:r>
            <w:proofErr w:type="spellStart"/>
            <w:r w:rsidRPr="00CE3AF0">
              <w:rPr>
                <w:sz w:val="18"/>
                <w:szCs w:val="18"/>
              </w:rPr>
              <w:t>creativ</w:t>
            </w:r>
            <w:proofErr w:type="spellEnd"/>
            <w:r w:rsidRPr="00CE3AF0">
              <w:rPr>
                <w:sz w:val="18"/>
                <w:szCs w:val="18"/>
              </w:rPr>
              <w:t>.</w:t>
            </w:r>
          </w:p>
        </w:tc>
        <w:tc>
          <w:tcPr>
            <w:tcW w:w="1440" w:type="dxa"/>
          </w:tcPr>
          <w:p w:rsidR="0031368B" w:rsidRDefault="0031368B" w:rsidP="0031368B">
            <w:r>
              <w:t>8.30 -9.20</w:t>
            </w:r>
          </w:p>
        </w:tc>
        <w:tc>
          <w:tcPr>
            <w:tcW w:w="54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>
            <w:r>
              <w:t>X</w:t>
            </w:r>
          </w:p>
        </w:tc>
        <w:tc>
          <w:tcPr>
            <w:tcW w:w="630" w:type="dxa"/>
          </w:tcPr>
          <w:p w:rsidR="0031368B" w:rsidRDefault="0031368B" w:rsidP="0031368B"/>
        </w:tc>
        <w:tc>
          <w:tcPr>
            <w:tcW w:w="1080" w:type="dxa"/>
            <w:vMerge w:val="restart"/>
          </w:tcPr>
          <w:p w:rsidR="0031368B" w:rsidRDefault="0031368B" w:rsidP="0031368B">
            <w:proofErr w:type="spellStart"/>
            <w:r>
              <w:t>Sala</w:t>
            </w:r>
            <w:proofErr w:type="spellEnd"/>
            <w:r>
              <w:t xml:space="preserve"> de </w:t>
            </w:r>
            <w:proofErr w:type="spellStart"/>
            <w:r>
              <w:t>clasa</w:t>
            </w:r>
            <w:proofErr w:type="spellEnd"/>
          </w:p>
        </w:tc>
        <w:tc>
          <w:tcPr>
            <w:tcW w:w="1260" w:type="dxa"/>
            <w:vMerge w:val="restart"/>
          </w:tcPr>
          <w:p w:rsidR="0031368B" w:rsidRDefault="0031368B" w:rsidP="0031368B">
            <w:proofErr w:type="spellStart"/>
            <w:r>
              <w:t>Guran</w:t>
            </w:r>
            <w:proofErr w:type="spellEnd"/>
            <w:r>
              <w:t xml:space="preserve">    Diana</w:t>
            </w:r>
          </w:p>
        </w:tc>
        <w:tc>
          <w:tcPr>
            <w:tcW w:w="1800" w:type="dxa"/>
            <w:vMerge w:val="restart"/>
          </w:tcPr>
          <w:p w:rsidR="0031368B" w:rsidRDefault="0031368B" w:rsidP="0031368B">
            <w:r>
              <w:t xml:space="preserve">Album </w:t>
            </w:r>
            <w:proofErr w:type="spellStart"/>
            <w:r>
              <w:t>foto</w:t>
            </w:r>
            <w:proofErr w:type="spellEnd"/>
          </w:p>
          <w:p w:rsidR="0031368B" w:rsidRDefault="0031368B" w:rsidP="0031368B">
            <w:proofErr w:type="spellStart"/>
            <w:r>
              <w:t>Dosar</w:t>
            </w:r>
            <w:proofErr w:type="spellEnd"/>
            <w:r>
              <w:t xml:space="preserve"> </w:t>
            </w:r>
            <w:proofErr w:type="spellStart"/>
            <w:r>
              <w:t>tematic</w:t>
            </w:r>
            <w:proofErr w:type="spellEnd"/>
          </w:p>
        </w:tc>
      </w:tr>
      <w:tr w:rsidR="0031368B" w:rsidTr="0031368B">
        <w:trPr>
          <w:trHeight w:val="300"/>
        </w:trPr>
        <w:tc>
          <w:tcPr>
            <w:tcW w:w="828" w:type="dxa"/>
            <w:vMerge/>
          </w:tcPr>
          <w:p w:rsidR="0031368B" w:rsidRDefault="0031368B" w:rsidP="0031368B"/>
        </w:tc>
        <w:tc>
          <w:tcPr>
            <w:tcW w:w="630" w:type="dxa"/>
            <w:vMerge/>
          </w:tcPr>
          <w:p w:rsidR="0031368B" w:rsidRDefault="0031368B" w:rsidP="0031368B">
            <w:pPr>
              <w:pStyle w:val="Listparagraf"/>
              <w:numPr>
                <w:ilvl w:val="0"/>
                <w:numId w:val="1"/>
              </w:numPr>
              <w:jc w:val="both"/>
            </w:pPr>
          </w:p>
        </w:tc>
        <w:tc>
          <w:tcPr>
            <w:tcW w:w="2160" w:type="dxa"/>
            <w:vMerge/>
          </w:tcPr>
          <w:p w:rsidR="0031368B" w:rsidRDefault="0031368B" w:rsidP="0031368B"/>
        </w:tc>
        <w:tc>
          <w:tcPr>
            <w:tcW w:w="1620" w:type="dxa"/>
            <w:vMerge/>
          </w:tcPr>
          <w:p w:rsidR="0031368B" w:rsidRDefault="0031368B" w:rsidP="0031368B"/>
        </w:tc>
        <w:tc>
          <w:tcPr>
            <w:tcW w:w="1440" w:type="dxa"/>
          </w:tcPr>
          <w:p w:rsidR="0031368B" w:rsidRDefault="0031368B" w:rsidP="0031368B">
            <w:r>
              <w:t>9.25 – 10.15</w:t>
            </w:r>
          </w:p>
        </w:tc>
        <w:tc>
          <w:tcPr>
            <w:tcW w:w="540" w:type="dxa"/>
          </w:tcPr>
          <w:p w:rsidR="0031368B" w:rsidRDefault="0031368B" w:rsidP="0031368B">
            <w:r>
              <w:t>X</w:t>
            </w:r>
          </w:p>
        </w:tc>
        <w:tc>
          <w:tcPr>
            <w:tcW w:w="63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/>
        </w:tc>
        <w:tc>
          <w:tcPr>
            <w:tcW w:w="1080" w:type="dxa"/>
            <w:vMerge/>
          </w:tcPr>
          <w:p w:rsidR="0031368B" w:rsidRDefault="0031368B" w:rsidP="0031368B"/>
        </w:tc>
        <w:tc>
          <w:tcPr>
            <w:tcW w:w="1260" w:type="dxa"/>
            <w:vMerge/>
          </w:tcPr>
          <w:p w:rsidR="0031368B" w:rsidRDefault="0031368B" w:rsidP="0031368B"/>
        </w:tc>
        <w:tc>
          <w:tcPr>
            <w:tcW w:w="1800" w:type="dxa"/>
            <w:vMerge/>
          </w:tcPr>
          <w:p w:rsidR="0031368B" w:rsidRDefault="0031368B" w:rsidP="0031368B"/>
        </w:tc>
      </w:tr>
      <w:tr w:rsidR="0031368B" w:rsidTr="0031368B">
        <w:trPr>
          <w:trHeight w:val="270"/>
        </w:trPr>
        <w:tc>
          <w:tcPr>
            <w:tcW w:w="828" w:type="dxa"/>
            <w:vMerge/>
          </w:tcPr>
          <w:p w:rsidR="0031368B" w:rsidRDefault="0031368B" w:rsidP="0031368B"/>
        </w:tc>
        <w:tc>
          <w:tcPr>
            <w:tcW w:w="630" w:type="dxa"/>
            <w:vMerge/>
          </w:tcPr>
          <w:p w:rsidR="0031368B" w:rsidRDefault="0031368B" w:rsidP="0031368B">
            <w:pPr>
              <w:pStyle w:val="Listparagraf"/>
              <w:numPr>
                <w:ilvl w:val="0"/>
                <w:numId w:val="1"/>
              </w:numPr>
              <w:jc w:val="both"/>
            </w:pPr>
          </w:p>
        </w:tc>
        <w:tc>
          <w:tcPr>
            <w:tcW w:w="2160" w:type="dxa"/>
            <w:vMerge/>
          </w:tcPr>
          <w:p w:rsidR="0031368B" w:rsidRDefault="0031368B" w:rsidP="0031368B"/>
        </w:tc>
        <w:tc>
          <w:tcPr>
            <w:tcW w:w="1620" w:type="dxa"/>
            <w:vMerge/>
          </w:tcPr>
          <w:p w:rsidR="0031368B" w:rsidRDefault="0031368B" w:rsidP="0031368B"/>
        </w:tc>
        <w:tc>
          <w:tcPr>
            <w:tcW w:w="1440" w:type="dxa"/>
          </w:tcPr>
          <w:p w:rsidR="0031368B" w:rsidRDefault="0031368B" w:rsidP="0031368B">
            <w:r>
              <w:t>10.25 – 11.15</w:t>
            </w:r>
          </w:p>
        </w:tc>
        <w:tc>
          <w:tcPr>
            <w:tcW w:w="54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>
            <w:r>
              <w:t>X</w:t>
            </w:r>
          </w:p>
        </w:tc>
        <w:tc>
          <w:tcPr>
            <w:tcW w:w="63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/>
        </w:tc>
        <w:tc>
          <w:tcPr>
            <w:tcW w:w="1080" w:type="dxa"/>
            <w:vMerge/>
          </w:tcPr>
          <w:p w:rsidR="0031368B" w:rsidRDefault="0031368B" w:rsidP="0031368B"/>
        </w:tc>
        <w:tc>
          <w:tcPr>
            <w:tcW w:w="1260" w:type="dxa"/>
            <w:vMerge/>
          </w:tcPr>
          <w:p w:rsidR="0031368B" w:rsidRDefault="0031368B" w:rsidP="0031368B"/>
        </w:tc>
        <w:tc>
          <w:tcPr>
            <w:tcW w:w="1800" w:type="dxa"/>
            <w:vMerge/>
          </w:tcPr>
          <w:p w:rsidR="0031368B" w:rsidRDefault="0031368B" w:rsidP="0031368B"/>
        </w:tc>
      </w:tr>
      <w:tr w:rsidR="0031368B" w:rsidTr="0031368B">
        <w:trPr>
          <w:trHeight w:val="225"/>
        </w:trPr>
        <w:tc>
          <w:tcPr>
            <w:tcW w:w="828" w:type="dxa"/>
            <w:vMerge w:val="restart"/>
          </w:tcPr>
          <w:p w:rsidR="0031368B" w:rsidRDefault="0031368B" w:rsidP="0031368B"/>
        </w:tc>
        <w:tc>
          <w:tcPr>
            <w:tcW w:w="630" w:type="dxa"/>
            <w:vMerge w:val="restart"/>
          </w:tcPr>
          <w:p w:rsidR="0031368B" w:rsidRDefault="0031368B" w:rsidP="0031368B">
            <w:pPr>
              <w:pStyle w:val="Listparagraf"/>
              <w:numPr>
                <w:ilvl w:val="0"/>
                <w:numId w:val="1"/>
              </w:numPr>
              <w:jc w:val="both"/>
            </w:pPr>
            <w:r>
              <w:t>3</w:t>
            </w:r>
          </w:p>
        </w:tc>
        <w:tc>
          <w:tcPr>
            <w:tcW w:w="2160" w:type="dxa"/>
            <w:vMerge w:val="restart"/>
          </w:tcPr>
          <w:p w:rsidR="0031368B" w:rsidRDefault="0031368B" w:rsidP="0031368B">
            <w:proofErr w:type="spellStart"/>
            <w:r>
              <w:t>Cauzele</w:t>
            </w:r>
            <w:proofErr w:type="spellEnd"/>
            <w:r>
              <w:t xml:space="preserve"> </w:t>
            </w:r>
            <w:proofErr w:type="spellStart"/>
            <w:r>
              <w:t>poluarii</w:t>
            </w:r>
            <w:proofErr w:type="spellEnd"/>
            <w:r>
              <w:t xml:space="preserve"> </w:t>
            </w:r>
            <w:proofErr w:type="spellStart"/>
            <w:r>
              <w:t>mediului</w:t>
            </w:r>
            <w:proofErr w:type="spellEnd"/>
            <w:r>
              <w:t xml:space="preserve"> </w:t>
            </w:r>
            <w:proofErr w:type="spellStart"/>
            <w:r>
              <w:t>inconjurator</w:t>
            </w:r>
            <w:proofErr w:type="spellEnd"/>
            <w:r>
              <w:t>.</w:t>
            </w:r>
          </w:p>
          <w:p w:rsidR="0031368B" w:rsidRDefault="0031368B" w:rsidP="0031368B"/>
        </w:tc>
        <w:tc>
          <w:tcPr>
            <w:tcW w:w="1620" w:type="dxa"/>
            <w:vMerge w:val="restart"/>
          </w:tcPr>
          <w:p w:rsidR="0031368B" w:rsidRPr="00CE3AF0" w:rsidRDefault="0031368B" w:rsidP="003136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CE3AF0">
              <w:rPr>
                <w:sz w:val="18"/>
                <w:szCs w:val="18"/>
              </w:rPr>
              <w:t xml:space="preserve"> </w:t>
            </w:r>
            <w:proofErr w:type="spellStart"/>
            <w:r w:rsidRPr="00CE3AF0">
              <w:rPr>
                <w:sz w:val="18"/>
                <w:szCs w:val="18"/>
              </w:rPr>
              <w:t>Formarea</w:t>
            </w:r>
            <w:proofErr w:type="spellEnd"/>
            <w:r w:rsidRPr="00CE3AF0">
              <w:rPr>
                <w:sz w:val="18"/>
                <w:szCs w:val="18"/>
              </w:rPr>
              <w:t xml:space="preserve"> </w:t>
            </w:r>
            <w:proofErr w:type="spellStart"/>
            <w:r w:rsidRPr="00CE3AF0">
              <w:rPr>
                <w:sz w:val="18"/>
                <w:szCs w:val="18"/>
              </w:rPr>
              <w:t>deprinderilor</w:t>
            </w:r>
            <w:proofErr w:type="spellEnd"/>
            <w:r w:rsidRPr="00CE3AF0">
              <w:rPr>
                <w:sz w:val="18"/>
                <w:szCs w:val="18"/>
              </w:rPr>
              <w:t xml:space="preserve"> de </w:t>
            </w:r>
            <w:proofErr w:type="spellStart"/>
            <w:r w:rsidRPr="00CE3AF0">
              <w:rPr>
                <w:sz w:val="18"/>
                <w:szCs w:val="18"/>
              </w:rPr>
              <w:t>protejare</w:t>
            </w:r>
            <w:proofErr w:type="spellEnd"/>
            <w:r w:rsidRPr="00CE3AF0">
              <w:rPr>
                <w:sz w:val="18"/>
                <w:szCs w:val="18"/>
              </w:rPr>
              <w:t xml:space="preserve"> </w:t>
            </w:r>
            <w:proofErr w:type="spellStart"/>
            <w:r w:rsidRPr="00CE3AF0">
              <w:rPr>
                <w:sz w:val="18"/>
                <w:szCs w:val="18"/>
              </w:rPr>
              <w:t>şi</w:t>
            </w:r>
            <w:proofErr w:type="spellEnd"/>
            <w:r w:rsidRPr="00CE3AF0">
              <w:rPr>
                <w:sz w:val="18"/>
                <w:szCs w:val="18"/>
              </w:rPr>
              <w:t xml:space="preserve"> </w:t>
            </w:r>
            <w:proofErr w:type="spellStart"/>
            <w:r w:rsidRPr="00CE3AF0">
              <w:rPr>
                <w:sz w:val="18"/>
                <w:szCs w:val="18"/>
              </w:rPr>
              <w:t>îngrijire</w:t>
            </w:r>
            <w:proofErr w:type="spellEnd"/>
            <w:r w:rsidRPr="00CE3AF0">
              <w:rPr>
                <w:sz w:val="18"/>
                <w:szCs w:val="18"/>
              </w:rPr>
              <w:t xml:space="preserve"> a </w:t>
            </w:r>
            <w:proofErr w:type="spellStart"/>
            <w:r w:rsidRPr="00CE3AF0">
              <w:rPr>
                <w:sz w:val="18"/>
                <w:szCs w:val="18"/>
              </w:rPr>
              <w:t>mediului</w:t>
            </w:r>
            <w:proofErr w:type="spellEnd"/>
            <w:r w:rsidRPr="00CE3AF0">
              <w:rPr>
                <w:sz w:val="18"/>
                <w:szCs w:val="18"/>
              </w:rPr>
              <w:t xml:space="preserve"> </w:t>
            </w:r>
            <w:proofErr w:type="spellStart"/>
            <w:r w:rsidRPr="00CE3AF0">
              <w:rPr>
                <w:sz w:val="18"/>
                <w:szCs w:val="18"/>
              </w:rPr>
              <w:t>în</w:t>
            </w:r>
            <w:proofErr w:type="spellEnd"/>
            <w:r w:rsidRPr="00CE3AF0">
              <w:rPr>
                <w:sz w:val="18"/>
                <w:szCs w:val="18"/>
              </w:rPr>
              <w:t xml:space="preserve"> </w:t>
            </w:r>
            <w:proofErr w:type="spellStart"/>
            <w:r w:rsidRPr="00CE3AF0">
              <w:rPr>
                <w:sz w:val="18"/>
                <w:szCs w:val="18"/>
              </w:rPr>
              <w:t>folosul</w:t>
            </w:r>
            <w:proofErr w:type="spellEnd"/>
            <w:r w:rsidRPr="00CE3AF0">
              <w:rPr>
                <w:sz w:val="18"/>
                <w:szCs w:val="18"/>
              </w:rPr>
              <w:t xml:space="preserve"> </w:t>
            </w:r>
            <w:proofErr w:type="spellStart"/>
            <w:r w:rsidRPr="00CE3AF0">
              <w:rPr>
                <w:sz w:val="18"/>
                <w:szCs w:val="18"/>
              </w:rPr>
              <w:t>omului</w:t>
            </w:r>
            <w:proofErr w:type="spellEnd"/>
            <w:r w:rsidRPr="00CE3AF0">
              <w:rPr>
                <w:sz w:val="18"/>
                <w:szCs w:val="18"/>
              </w:rPr>
              <w:t xml:space="preserve"> </w:t>
            </w:r>
            <w:proofErr w:type="spellStart"/>
            <w:r w:rsidRPr="00CE3AF0">
              <w:rPr>
                <w:sz w:val="18"/>
                <w:szCs w:val="18"/>
              </w:rPr>
              <w:t>aplicând</w:t>
            </w:r>
            <w:proofErr w:type="spellEnd"/>
            <w:r w:rsidRPr="00CE3AF0">
              <w:rPr>
                <w:sz w:val="18"/>
                <w:szCs w:val="18"/>
              </w:rPr>
              <w:t xml:space="preserve"> </w:t>
            </w:r>
            <w:proofErr w:type="spellStart"/>
            <w:r w:rsidRPr="00CE3AF0">
              <w:rPr>
                <w:sz w:val="18"/>
                <w:szCs w:val="18"/>
              </w:rPr>
              <w:t>cunoştinţele</w:t>
            </w:r>
            <w:proofErr w:type="spellEnd"/>
            <w:r w:rsidRPr="00CE3AF0">
              <w:rPr>
                <w:sz w:val="18"/>
                <w:szCs w:val="18"/>
              </w:rPr>
              <w:t xml:space="preserve"> </w:t>
            </w:r>
            <w:proofErr w:type="spellStart"/>
            <w:r w:rsidRPr="00CE3AF0">
              <w:rPr>
                <w:sz w:val="18"/>
                <w:szCs w:val="18"/>
              </w:rPr>
              <w:t>dobândite</w:t>
            </w:r>
            <w:proofErr w:type="spellEnd"/>
            <w:r w:rsidRPr="00CE3AF0">
              <w:rPr>
                <w:sz w:val="18"/>
                <w:szCs w:val="18"/>
              </w:rPr>
              <w:t>.</w:t>
            </w:r>
          </w:p>
        </w:tc>
        <w:tc>
          <w:tcPr>
            <w:tcW w:w="1440" w:type="dxa"/>
          </w:tcPr>
          <w:p w:rsidR="0031368B" w:rsidRDefault="0031368B" w:rsidP="0031368B">
            <w:r>
              <w:t>8.30 -9.20</w:t>
            </w:r>
          </w:p>
        </w:tc>
        <w:tc>
          <w:tcPr>
            <w:tcW w:w="54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>
            <w:r>
              <w:t>X</w:t>
            </w:r>
          </w:p>
        </w:tc>
        <w:tc>
          <w:tcPr>
            <w:tcW w:w="63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/>
        </w:tc>
        <w:tc>
          <w:tcPr>
            <w:tcW w:w="1080" w:type="dxa"/>
            <w:vMerge w:val="restart"/>
          </w:tcPr>
          <w:p w:rsidR="0031368B" w:rsidRDefault="0031368B" w:rsidP="0031368B">
            <w:proofErr w:type="spellStart"/>
            <w:r>
              <w:t>Labora</w:t>
            </w:r>
            <w:proofErr w:type="spellEnd"/>
          </w:p>
          <w:p w:rsidR="0031368B" w:rsidRDefault="0031368B" w:rsidP="0031368B">
            <w:r>
              <w:t xml:space="preserve">tor </w:t>
            </w:r>
            <w:proofErr w:type="spellStart"/>
            <w:r>
              <w:t>informatica</w:t>
            </w:r>
            <w:proofErr w:type="spellEnd"/>
          </w:p>
        </w:tc>
        <w:tc>
          <w:tcPr>
            <w:tcW w:w="1260" w:type="dxa"/>
            <w:vMerge w:val="restart"/>
          </w:tcPr>
          <w:p w:rsidR="0031368B" w:rsidRDefault="0031368B" w:rsidP="0031368B">
            <w:proofErr w:type="spellStart"/>
            <w:r>
              <w:t>Breaz</w:t>
            </w:r>
            <w:proofErr w:type="spellEnd"/>
            <w:r>
              <w:t xml:space="preserve">    Felicia</w:t>
            </w:r>
          </w:p>
        </w:tc>
        <w:tc>
          <w:tcPr>
            <w:tcW w:w="1800" w:type="dxa"/>
            <w:vMerge w:val="restart"/>
          </w:tcPr>
          <w:p w:rsidR="0031368B" w:rsidRDefault="0031368B" w:rsidP="0031368B">
            <w:proofErr w:type="spellStart"/>
            <w:r>
              <w:t>Fotografii</w:t>
            </w:r>
            <w:proofErr w:type="spellEnd"/>
          </w:p>
          <w:p w:rsidR="0031368B" w:rsidRDefault="0031368B" w:rsidP="0031368B">
            <w:proofErr w:type="spellStart"/>
            <w:r>
              <w:t>Jurnal</w:t>
            </w:r>
            <w:proofErr w:type="spellEnd"/>
            <w:r>
              <w:t xml:space="preserve"> cu </w:t>
            </w:r>
            <w:proofErr w:type="spellStart"/>
            <w:r>
              <w:t>impresii</w:t>
            </w:r>
            <w:proofErr w:type="spellEnd"/>
          </w:p>
        </w:tc>
      </w:tr>
      <w:tr w:rsidR="0031368B" w:rsidTr="0031368B">
        <w:trPr>
          <w:trHeight w:val="300"/>
        </w:trPr>
        <w:tc>
          <w:tcPr>
            <w:tcW w:w="828" w:type="dxa"/>
            <w:vMerge/>
          </w:tcPr>
          <w:p w:rsidR="0031368B" w:rsidRDefault="0031368B" w:rsidP="0031368B"/>
        </w:tc>
        <w:tc>
          <w:tcPr>
            <w:tcW w:w="630" w:type="dxa"/>
            <w:vMerge/>
          </w:tcPr>
          <w:p w:rsidR="0031368B" w:rsidRDefault="0031368B" w:rsidP="0031368B">
            <w:pPr>
              <w:pStyle w:val="Listparagraf"/>
              <w:numPr>
                <w:ilvl w:val="0"/>
                <w:numId w:val="1"/>
              </w:numPr>
              <w:jc w:val="both"/>
            </w:pPr>
          </w:p>
        </w:tc>
        <w:tc>
          <w:tcPr>
            <w:tcW w:w="2160" w:type="dxa"/>
            <w:vMerge/>
          </w:tcPr>
          <w:p w:rsidR="0031368B" w:rsidRDefault="0031368B" w:rsidP="0031368B"/>
        </w:tc>
        <w:tc>
          <w:tcPr>
            <w:tcW w:w="1620" w:type="dxa"/>
            <w:vMerge/>
          </w:tcPr>
          <w:p w:rsidR="0031368B" w:rsidRDefault="0031368B" w:rsidP="0031368B"/>
        </w:tc>
        <w:tc>
          <w:tcPr>
            <w:tcW w:w="1440" w:type="dxa"/>
          </w:tcPr>
          <w:p w:rsidR="0031368B" w:rsidRDefault="0031368B" w:rsidP="0031368B">
            <w:r>
              <w:t>9.25 – 10.15</w:t>
            </w:r>
          </w:p>
        </w:tc>
        <w:tc>
          <w:tcPr>
            <w:tcW w:w="54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>
            <w:r>
              <w:t>X</w:t>
            </w:r>
          </w:p>
        </w:tc>
        <w:tc>
          <w:tcPr>
            <w:tcW w:w="63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/>
        </w:tc>
        <w:tc>
          <w:tcPr>
            <w:tcW w:w="1080" w:type="dxa"/>
            <w:vMerge/>
          </w:tcPr>
          <w:p w:rsidR="0031368B" w:rsidRDefault="0031368B" w:rsidP="0031368B"/>
        </w:tc>
        <w:tc>
          <w:tcPr>
            <w:tcW w:w="1260" w:type="dxa"/>
            <w:vMerge/>
          </w:tcPr>
          <w:p w:rsidR="0031368B" w:rsidRDefault="0031368B" w:rsidP="0031368B"/>
        </w:tc>
        <w:tc>
          <w:tcPr>
            <w:tcW w:w="1800" w:type="dxa"/>
            <w:vMerge/>
          </w:tcPr>
          <w:p w:rsidR="0031368B" w:rsidRDefault="0031368B" w:rsidP="0031368B"/>
        </w:tc>
      </w:tr>
      <w:tr w:rsidR="0031368B" w:rsidTr="0031368B">
        <w:trPr>
          <w:trHeight w:val="405"/>
        </w:trPr>
        <w:tc>
          <w:tcPr>
            <w:tcW w:w="828" w:type="dxa"/>
            <w:vMerge/>
          </w:tcPr>
          <w:p w:rsidR="0031368B" w:rsidRDefault="0031368B" w:rsidP="0031368B"/>
        </w:tc>
        <w:tc>
          <w:tcPr>
            <w:tcW w:w="630" w:type="dxa"/>
            <w:vMerge/>
          </w:tcPr>
          <w:p w:rsidR="0031368B" w:rsidRDefault="0031368B" w:rsidP="0031368B">
            <w:pPr>
              <w:pStyle w:val="Listparagraf"/>
              <w:numPr>
                <w:ilvl w:val="0"/>
                <w:numId w:val="1"/>
              </w:numPr>
              <w:jc w:val="both"/>
            </w:pPr>
          </w:p>
        </w:tc>
        <w:tc>
          <w:tcPr>
            <w:tcW w:w="2160" w:type="dxa"/>
            <w:vMerge/>
          </w:tcPr>
          <w:p w:rsidR="0031368B" w:rsidRDefault="0031368B" w:rsidP="0031368B"/>
        </w:tc>
        <w:tc>
          <w:tcPr>
            <w:tcW w:w="1620" w:type="dxa"/>
            <w:vMerge/>
          </w:tcPr>
          <w:p w:rsidR="0031368B" w:rsidRDefault="0031368B" w:rsidP="0031368B"/>
        </w:tc>
        <w:tc>
          <w:tcPr>
            <w:tcW w:w="1440" w:type="dxa"/>
          </w:tcPr>
          <w:p w:rsidR="0031368B" w:rsidRDefault="0031368B" w:rsidP="0031368B">
            <w:r>
              <w:t>10.25 – 11.15</w:t>
            </w:r>
          </w:p>
        </w:tc>
        <w:tc>
          <w:tcPr>
            <w:tcW w:w="54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>
            <w:r>
              <w:t>X</w:t>
            </w:r>
          </w:p>
        </w:tc>
        <w:tc>
          <w:tcPr>
            <w:tcW w:w="1080" w:type="dxa"/>
            <w:vMerge/>
          </w:tcPr>
          <w:p w:rsidR="0031368B" w:rsidRDefault="0031368B" w:rsidP="0031368B"/>
        </w:tc>
        <w:tc>
          <w:tcPr>
            <w:tcW w:w="1260" w:type="dxa"/>
            <w:vMerge/>
          </w:tcPr>
          <w:p w:rsidR="0031368B" w:rsidRDefault="0031368B" w:rsidP="0031368B"/>
        </w:tc>
        <w:tc>
          <w:tcPr>
            <w:tcW w:w="1800" w:type="dxa"/>
            <w:vMerge/>
          </w:tcPr>
          <w:p w:rsidR="0031368B" w:rsidRDefault="0031368B" w:rsidP="0031368B"/>
        </w:tc>
      </w:tr>
      <w:tr w:rsidR="0031368B" w:rsidTr="0031368B">
        <w:trPr>
          <w:trHeight w:val="887"/>
        </w:trPr>
        <w:tc>
          <w:tcPr>
            <w:tcW w:w="828" w:type="dxa"/>
            <w:vMerge/>
          </w:tcPr>
          <w:p w:rsidR="0031368B" w:rsidRDefault="0031368B" w:rsidP="0031368B"/>
        </w:tc>
        <w:tc>
          <w:tcPr>
            <w:tcW w:w="630" w:type="dxa"/>
            <w:vMerge/>
          </w:tcPr>
          <w:p w:rsidR="0031368B" w:rsidRDefault="0031368B" w:rsidP="0031368B">
            <w:pPr>
              <w:pStyle w:val="Listparagraf"/>
              <w:numPr>
                <w:ilvl w:val="0"/>
                <w:numId w:val="1"/>
              </w:numPr>
              <w:jc w:val="both"/>
            </w:pPr>
          </w:p>
        </w:tc>
        <w:tc>
          <w:tcPr>
            <w:tcW w:w="2160" w:type="dxa"/>
            <w:vMerge/>
          </w:tcPr>
          <w:p w:rsidR="0031368B" w:rsidRDefault="0031368B" w:rsidP="0031368B"/>
        </w:tc>
        <w:tc>
          <w:tcPr>
            <w:tcW w:w="1620" w:type="dxa"/>
            <w:vMerge/>
          </w:tcPr>
          <w:p w:rsidR="0031368B" w:rsidRDefault="0031368B" w:rsidP="0031368B"/>
        </w:tc>
        <w:tc>
          <w:tcPr>
            <w:tcW w:w="1440" w:type="dxa"/>
          </w:tcPr>
          <w:p w:rsidR="0031368B" w:rsidRDefault="0031368B" w:rsidP="0031368B"/>
        </w:tc>
        <w:tc>
          <w:tcPr>
            <w:tcW w:w="54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/>
        </w:tc>
        <w:tc>
          <w:tcPr>
            <w:tcW w:w="1080" w:type="dxa"/>
            <w:vMerge/>
          </w:tcPr>
          <w:p w:rsidR="0031368B" w:rsidRDefault="0031368B" w:rsidP="0031368B"/>
        </w:tc>
        <w:tc>
          <w:tcPr>
            <w:tcW w:w="1260" w:type="dxa"/>
            <w:vMerge/>
          </w:tcPr>
          <w:p w:rsidR="0031368B" w:rsidRDefault="0031368B" w:rsidP="0031368B"/>
        </w:tc>
        <w:tc>
          <w:tcPr>
            <w:tcW w:w="1800" w:type="dxa"/>
            <w:vMerge/>
          </w:tcPr>
          <w:p w:rsidR="0031368B" w:rsidRDefault="0031368B" w:rsidP="0031368B"/>
        </w:tc>
      </w:tr>
      <w:tr w:rsidR="0031368B" w:rsidTr="0031368B">
        <w:trPr>
          <w:trHeight w:val="225"/>
        </w:trPr>
        <w:tc>
          <w:tcPr>
            <w:tcW w:w="828" w:type="dxa"/>
            <w:vMerge w:val="restart"/>
          </w:tcPr>
          <w:p w:rsidR="0031368B" w:rsidRDefault="0031368B" w:rsidP="0031368B"/>
        </w:tc>
        <w:tc>
          <w:tcPr>
            <w:tcW w:w="630" w:type="dxa"/>
            <w:vMerge w:val="restart"/>
          </w:tcPr>
          <w:p w:rsidR="0031368B" w:rsidRDefault="0031368B" w:rsidP="0031368B">
            <w:pPr>
              <w:pStyle w:val="Listparagraf"/>
              <w:numPr>
                <w:ilvl w:val="0"/>
                <w:numId w:val="1"/>
              </w:numPr>
              <w:jc w:val="both"/>
            </w:pPr>
            <w:r>
              <w:t>4.</w:t>
            </w:r>
          </w:p>
        </w:tc>
        <w:tc>
          <w:tcPr>
            <w:tcW w:w="2160" w:type="dxa"/>
            <w:vMerge w:val="restart"/>
          </w:tcPr>
          <w:p w:rsidR="0031368B" w:rsidRDefault="0031368B" w:rsidP="0031368B">
            <w:r>
              <w:t>Universal microscopic</w:t>
            </w:r>
          </w:p>
        </w:tc>
        <w:tc>
          <w:tcPr>
            <w:tcW w:w="1620" w:type="dxa"/>
            <w:vMerge w:val="restart"/>
          </w:tcPr>
          <w:p w:rsidR="0031368B" w:rsidRPr="00EA37B3" w:rsidRDefault="0031368B" w:rsidP="003136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proofErr w:type="spellStart"/>
            <w:r>
              <w:rPr>
                <w:sz w:val="18"/>
                <w:szCs w:val="18"/>
              </w:rPr>
              <w:t>F</w:t>
            </w:r>
            <w:r w:rsidRPr="00EA37B3">
              <w:rPr>
                <w:sz w:val="18"/>
                <w:szCs w:val="18"/>
              </w:rPr>
              <w:t>ormarea</w:t>
            </w:r>
            <w:proofErr w:type="spellEnd"/>
            <w:r w:rsidRPr="00EA37B3">
              <w:rPr>
                <w:sz w:val="18"/>
                <w:szCs w:val="18"/>
              </w:rPr>
              <w:t xml:space="preserve"> </w:t>
            </w:r>
            <w:proofErr w:type="spellStart"/>
            <w:r w:rsidRPr="00EA37B3">
              <w:rPr>
                <w:sz w:val="18"/>
                <w:szCs w:val="18"/>
              </w:rPr>
              <w:t>si</w:t>
            </w:r>
            <w:proofErr w:type="spellEnd"/>
            <w:r w:rsidRPr="00EA37B3">
              <w:rPr>
                <w:sz w:val="18"/>
                <w:szCs w:val="18"/>
              </w:rPr>
              <w:t xml:space="preserve"> </w:t>
            </w:r>
            <w:proofErr w:type="spellStart"/>
            <w:r w:rsidRPr="00EA37B3">
              <w:rPr>
                <w:sz w:val="18"/>
                <w:szCs w:val="18"/>
              </w:rPr>
              <w:t>fundamentarea</w:t>
            </w:r>
            <w:proofErr w:type="spellEnd"/>
            <w:r w:rsidRPr="00EA37B3">
              <w:rPr>
                <w:sz w:val="18"/>
                <w:szCs w:val="18"/>
              </w:rPr>
              <w:t xml:space="preserve"> </w:t>
            </w:r>
            <w:proofErr w:type="spellStart"/>
            <w:r w:rsidRPr="00EA37B3">
              <w:rPr>
                <w:sz w:val="18"/>
                <w:szCs w:val="18"/>
              </w:rPr>
              <w:t>culturii</w:t>
            </w:r>
            <w:proofErr w:type="spellEnd"/>
            <w:r w:rsidRPr="00EA37B3">
              <w:rPr>
                <w:sz w:val="18"/>
                <w:szCs w:val="18"/>
              </w:rPr>
              <w:t xml:space="preserve"> </w:t>
            </w:r>
            <w:proofErr w:type="spellStart"/>
            <w:r w:rsidRPr="00EA37B3">
              <w:rPr>
                <w:sz w:val="18"/>
                <w:szCs w:val="18"/>
              </w:rPr>
              <w:t>biologice</w:t>
            </w:r>
            <w:proofErr w:type="spellEnd"/>
          </w:p>
        </w:tc>
        <w:tc>
          <w:tcPr>
            <w:tcW w:w="1440" w:type="dxa"/>
          </w:tcPr>
          <w:p w:rsidR="0031368B" w:rsidRDefault="0031368B" w:rsidP="0031368B">
            <w:r>
              <w:t>8.30 -9.20</w:t>
            </w:r>
          </w:p>
        </w:tc>
        <w:tc>
          <w:tcPr>
            <w:tcW w:w="54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/>
        </w:tc>
        <w:tc>
          <w:tcPr>
            <w:tcW w:w="1080" w:type="dxa"/>
            <w:vMerge w:val="restart"/>
          </w:tcPr>
          <w:p w:rsidR="0031368B" w:rsidRDefault="0031368B" w:rsidP="0031368B">
            <w:proofErr w:type="spellStart"/>
            <w:r>
              <w:t>Sala</w:t>
            </w:r>
            <w:proofErr w:type="spellEnd"/>
            <w:r>
              <w:t xml:space="preserve"> de </w:t>
            </w:r>
            <w:proofErr w:type="spellStart"/>
            <w:r>
              <w:t>clasa</w:t>
            </w:r>
            <w:proofErr w:type="spellEnd"/>
          </w:p>
        </w:tc>
        <w:tc>
          <w:tcPr>
            <w:tcW w:w="1260" w:type="dxa"/>
            <w:vMerge w:val="restart"/>
          </w:tcPr>
          <w:p w:rsidR="0031368B" w:rsidRDefault="0031368B" w:rsidP="0031368B">
            <w:proofErr w:type="spellStart"/>
            <w:r>
              <w:t>Sufana</w:t>
            </w:r>
            <w:proofErr w:type="spellEnd"/>
            <w:r>
              <w:t xml:space="preserve"> </w:t>
            </w:r>
            <w:proofErr w:type="spellStart"/>
            <w:r>
              <w:t>Danut</w:t>
            </w:r>
            <w:proofErr w:type="spellEnd"/>
          </w:p>
        </w:tc>
        <w:tc>
          <w:tcPr>
            <w:tcW w:w="1800" w:type="dxa"/>
            <w:vMerge w:val="restart"/>
          </w:tcPr>
          <w:p w:rsidR="0031368B" w:rsidRDefault="0031368B" w:rsidP="0031368B">
            <w:proofErr w:type="spellStart"/>
            <w:r>
              <w:t>Materiale</w:t>
            </w:r>
            <w:proofErr w:type="spellEnd"/>
            <w:r>
              <w:t xml:space="preserve"> </w:t>
            </w:r>
            <w:proofErr w:type="spellStart"/>
            <w:r>
              <w:t>realizate</w:t>
            </w:r>
            <w:proofErr w:type="spellEnd"/>
            <w:r>
              <w:t xml:space="preserve"> in </w:t>
            </w:r>
            <w:proofErr w:type="spellStart"/>
            <w:r>
              <w:t>proiect</w:t>
            </w:r>
            <w:proofErr w:type="spellEnd"/>
          </w:p>
          <w:p w:rsidR="0031368B" w:rsidRDefault="0031368B" w:rsidP="0031368B">
            <w:proofErr w:type="spellStart"/>
            <w:r>
              <w:t>Insemnari</w:t>
            </w:r>
            <w:proofErr w:type="spellEnd"/>
            <w:r>
              <w:t xml:space="preserve"> din </w:t>
            </w:r>
            <w:proofErr w:type="spellStart"/>
            <w:r>
              <w:t>timpul</w:t>
            </w:r>
            <w:proofErr w:type="spellEnd"/>
            <w:r>
              <w:t xml:space="preserve"> </w:t>
            </w:r>
            <w:proofErr w:type="spellStart"/>
            <w:r>
              <w:t>proiectului</w:t>
            </w:r>
            <w:proofErr w:type="spellEnd"/>
          </w:p>
        </w:tc>
      </w:tr>
      <w:tr w:rsidR="0031368B" w:rsidTr="0031368B">
        <w:trPr>
          <w:trHeight w:val="300"/>
        </w:trPr>
        <w:tc>
          <w:tcPr>
            <w:tcW w:w="828" w:type="dxa"/>
            <w:vMerge/>
          </w:tcPr>
          <w:p w:rsidR="0031368B" w:rsidRDefault="0031368B" w:rsidP="0031368B"/>
        </w:tc>
        <w:tc>
          <w:tcPr>
            <w:tcW w:w="630" w:type="dxa"/>
            <w:vMerge/>
          </w:tcPr>
          <w:p w:rsidR="0031368B" w:rsidRDefault="0031368B" w:rsidP="0031368B">
            <w:pPr>
              <w:pStyle w:val="Listparagraf"/>
              <w:numPr>
                <w:ilvl w:val="0"/>
                <w:numId w:val="1"/>
              </w:numPr>
              <w:jc w:val="both"/>
            </w:pPr>
          </w:p>
        </w:tc>
        <w:tc>
          <w:tcPr>
            <w:tcW w:w="2160" w:type="dxa"/>
            <w:vMerge/>
          </w:tcPr>
          <w:p w:rsidR="0031368B" w:rsidRDefault="0031368B" w:rsidP="0031368B"/>
        </w:tc>
        <w:tc>
          <w:tcPr>
            <w:tcW w:w="1620" w:type="dxa"/>
            <w:vMerge/>
          </w:tcPr>
          <w:p w:rsidR="0031368B" w:rsidRPr="00EA37B3" w:rsidRDefault="0031368B" w:rsidP="0031368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31368B" w:rsidRDefault="0031368B" w:rsidP="0031368B">
            <w:r>
              <w:t>9.25 – 10.15</w:t>
            </w:r>
          </w:p>
        </w:tc>
        <w:tc>
          <w:tcPr>
            <w:tcW w:w="54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>
            <w:r>
              <w:t>X</w:t>
            </w:r>
          </w:p>
        </w:tc>
        <w:tc>
          <w:tcPr>
            <w:tcW w:w="1080" w:type="dxa"/>
            <w:vMerge/>
          </w:tcPr>
          <w:p w:rsidR="0031368B" w:rsidRDefault="0031368B" w:rsidP="0031368B"/>
        </w:tc>
        <w:tc>
          <w:tcPr>
            <w:tcW w:w="1260" w:type="dxa"/>
            <w:vMerge/>
          </w:tcPr>
          <w:p w:rsidR="0031368B" w:rsidRDefault="0031368B" w:rsidP="0031368B"/>
        </w:tc>
        <w:tc>
          <w:tcPr>
            <w:tcW w:w="1800" w:type="dxa"/>
            <w:vMerge/>
          </w:tcPr>
          <w:p w:rsidR="0031368B" w:rsidRDefault="0031368B" w:rsidP="0031368B"/>
        </w:tc>
      </w:tr>
      <w:tr w:rsidR="0031368B" w:rsidTr="0031368B">
        <w:trPr>
          <w:trHeight w:val="315"/>
        </w:trPr>
        <w:tc>
          <w:tcPr>
            <w:tcW w:w="828" w:type="dxa"/>
            <w:vMerge/>
          </w:tcPr>
          <w:p w:rsidR="0031368B" w:rsidRDefault="0031368B" w:rsidP="0031368B"/>
        </w:tc>
        <w:tc>
          <w:tcPr>
            <w:tcW w:w="630" w:type="dxa"/>
            <w:vMerge/>
          </w:tcPr>
          <w:p w:rsidR="0031368B" w:rsidRDefault="0031368B" w:rsidP="0031368B">
            <w:pPr>
              <w:pStyle w:val="Listparagraf"/>
              <w:numPr>
                <w:ilvl w:val="0"/>
                <w:numId w:val="1"/>
              </w:numPr>
              <w:jc w:val="both"/>
            </w:pPr>
          </w:p>
        </w:tc>
        <w:tc>
          <w:tcPr>
            <w:tcW w:w="2160" w:type="dxa"/>
            <w:vMerge/>
          </w:tcPr>
          <w:p w:rsidR="0031368B" w:rsidRDefault="0031368B" w:rsidP="0031368B"/>
        </w:tc>
        <w:tc>
          <w:tcPr>
            <w:tcW w:w="1620" w:type="dxa"/>
            <w:vMerge/>
          </w:tcPr>
          <w:p w:rsidR="0031368B" w:rsidRPr="00EA37B3" w:rsidRDefault="0031368B" w:rsidP="0031368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31368B" w:rsidRDefault="0031368B" w:rsidP="0031368B">
            <w:r>
              <w:t>10.25 – 11.15</w:t>
            </w:r>
          </w:p>
        </w:tc>
        <w:tc>
          <w:tcPr>
            <w:tcW w:w="54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>
            <w:r>
              <w:t>X</w:t>
            </w:r>
          </w:p>
        </w:tc>
        <w:tc>
          <w:tcPr>
            <w:tcW w:w="630" w:type="dxa"/>
          </w:tcPr>
          <w:p w:rsidR="0031368B" w:rsidRDefault="0031368B" w:rsidP="0031368B"/>
        </w:tc>
        <w:tc>
          <w:tcPr>
            <w:tcW w:w="1080" w:type="dxa"/>
            <w:vMerge/>
          </w:tcPr>
          <w:p w:rsidR="0031368B" w:rsidRDefault="0031368B" w:rsidP="0031368B"/>
        </w:tc>
        <w:tc>
          <w:tcPr>
            <w:tcW w:w="1260" w:type="dxa"/>
            <w:vMerge/>
          </w:tcPr>
          <w:p w:rsidR="0031368B" w:rsidRDefault="0031368B" w:rsidP="0031368B"/>
        </w:tc>
        <w:tc>
          <w:tcPr>
            <w:tcW w:w="1800" w:type="dxa"/>
            <w:vMerge/>
          </w:tcPr>
          <w:p w:rsidR="0031368B" w:rsidRDefault="0031368B" w:rsidP="0031368B"/>
        </w:tc>
      </w:tr>
      <w:tr w:rsidR="0031368B" w:rsidTr="0031368B">
        <w:trPr>
          <w:trHeight w:val="705"/>
        </w:trPr>
        <w:tc>
          <w:tcPr>
            <w:tcW w:w="828" w:type="dxa"/>
            <w:vMerge/>
          </w:tcPr>
          <w:p w:rsidR="0031368B" w:rsidRDefault="0031368B" w:rsidP="0031368B"/>
        </w:tc>
        <w:tc>
          <w:tcPr>
            <w:tcW w:w="630" w:type="dxa"/>
            <w:vMerge/>
          </w:tcPr>
          <w:p w:rsidR="0031368B" w:rsidRDefault="0031368B" w:rsidP="0031368B">
            <w:pPr>
              <w:pStyle w:val="Listparagraf"/>
              <w:numPr>
                <w:ilvl w:val="0"/>
                <w:numId w:val="1"/>
              </w:numPr>
              <w:jc w:val="both"/>
            </w:pPr>
          </w:p>
        </w:tc>
        <w:tc>
          <w:tcPr>
            <w:tcW w:w="2160" w:type="dxa"/>
            <w:vMerge/>
          </w:tcPr>
          <w:p w:rsidR="0031368B" w:rsidRDefault="0031368B" w:rsidP="0031368B"/>
        </w:tc>
        <w:tc>
          <w:tcPr>
            <w:tcW w:w="1620" w:type="dxa"/>
            <w:vMerge/>
          </w:tcPr>
          <w:p w:rsidR="0031368B" w:rsidRPr="00EA37B3" w:rsidRDefault="0031368B" w:rsidP="0031368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31368B" w:rsidRDefault="0031368B" w:rsidP="0031368B"/>
        </w:tc>
        <w:tc>
          <w:tcPr>
            <w:tcW w:w="54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/>
        </w:tc>
        <w:tc>
          <w:tcPr>
            <w:tcW w:w="1080" w:type="dxa"/>
            <w:vMerge/>
          </w:tcPr>
          <w:p w:rsidR="0031368B" w:rsidRDefault="0031368B" w:rsidP="0031368B"/>
        </w:tc>
        <w:tc>
          <w:tcPr>
            <w:tcW w:w="1260" w:type="dxa"/>
            <w:vMerge/>
          </w:tcPr>
          <w:p w:rsidR="0031368B" w:rsidRDefault="0031368B" w:rsidP="0031368B"/>
        </w:tc>
        <w:tc>
          <w:tcPr>
            <w:tcW w:w="1800" w:type="dxa"/>
            <w:vMerge/>
          </w:tcPr>
          <w:p w:rsidR="0031368B" w:rsidRDefault="0031368B" w:rsidP="0031368B"/>
        </w:tc>
      </w:tr>
      <w:tr w:rsidR="0031368B" w:rsidTr="0031368B">
        <w:trPr>
          <w:trHeight w:val="293"/>
        </w:trPr>
        <w:tc>
          <w:tcPr>
            <w:tcW w:w="828" w:type="dxa"/>
            <w:vMerge w:val="restart"/>
          </w:tcPr>
          <w:p w:rsidR="0031368B" w:rsidRDefault="0031368B" w:rsidP="0031368B"/>
        </w:tc>
        <w:tc>
          <w:tcPr>
            <w:tcW w:w="630" w:type="dxa"/>
            <w:vMerge w:val="restart"/>
          </w:tcPr>
          <w:p w:rsidR="0031368B" w:rsidRDefault="0031368B" w:rsidP="0031368B">
            <w:pPr>
              <w:pStyle w:val="Listparagraf"/>
              <w:numPr>
                <w:ilvl w:val="0"/>
                <w:numId w:val="1"/>
              </w:numPr>
              <w:jc w:val="both"/>
            </w:pPr>
            <w:r>
              <w:t>5.</w:t>
            </w:r>
          </w:p>
        </w:tc>
        <w:tc>
          <w:tcPr>
            <w:tcW w:w="2160" w:type="dxa"/>
            <w:vMerge w:val="restart"/>
          </w:tcPr>
          <w:p w:rsidR="0031368B" w:rsidRDefault="0031368B" w:rsidP="0031368B">
            <w:proofErr w:type="spellStart"/>
            <w:r>
              <w:t>Calculatorul</w:t>
            </w:r>
            <w:proofErr w:type="spellEnd"/>
            <w:r>
              <w:t xml:space="preserve"> </w:t>
            </w:r>
            <w:proofErr w:type="spellStart"/>
            <w:r>
              <w:t>prieten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dusman</w:t>
            </w:r>
            <w:proofErr w:type="spellEnd"/>
            <w:r>
              <w:t xml:space="preserve"> ?</w:t>
            </w:r>
            <w:proofErr w:type="gramEnd"/>
          </w:p>
        </w:tc>
        <w:tc>
          <w:tcPr>
            <w:tcW w:w="1620" w:type="dxa"/>
            <w:vMerge w:val="restart"/>
          </w:tcPr>
          <w:p w:rsidR="0031368B" w:rsidRPr="00EA37B3" w:rsidRDefault="0031368B" w:rsidP="003136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proofErr w:type="spellStart"/>
            <w:r w:rsidRPr="007D2F79">
              <w:rPr>
                <w:sz w:val="18"/>
                <w:szCs w:val="18"/>
              </w:rPr>
              <w:t>Dezvoltarea</w:t>
            </w:r>
            <w:proofErr w:type="spellEnd"/>
            <w:r w:rsidRPr="007D2F79">
              <w:rPr>
                <w:sz w:val="18"/>
                <w:szCs w:val="18"/>
              </w:rPr>
              <w:t xml:space="preserve"> </w:t>
            </w:r>
            <w:proofErr w:type="spellStart"/>
            <w:r w:rsidRPr="007D2F79">
              <w:rPr>
                <w:sz w:val="18"/>
                <w:szCs w:val="18"/>
              </w:rPr>
              <w:t>capacităţii</w:t>
            </w:r>
            <w:proofErr w:type="spellEnd"/>
            <w:r w:rsidRPr="007D2F79">
              <w:rPr>
                <w:sz w:val="18"/>
                <w:szCs w:val="18"/>
              </w:rPr>
              <w:t xml:space="preserve"> de </w:t>
            </w:r>
            <w:proofErr w:type="spellStart"/>
            <w:r w:rsidRPr="007D2F79">
              <w:rPr>
                <w:sz w:val="18"/>
                <w:szCs w:val="18"/>
              </w:rPr>
              <w:t>selectare</w:t>
            </w:r>
            <w:proofErr w:type="spellEnd"/>
            <w:r w:rsidRPr="007D2F79">
              <w:rPr>
                <w:sz w:val="18"/>
                <w:szCs w:val="18"/>
              </w:rPr>
              <w:t xml:space="preserve"> a </w:t>
            </w:r>
            <w:proofErr w:type="spellStart"/>
            <w:r w:rsidRPr="007D2F79">
              <w:rPr>
                <w:sz w:val="18"/>
                <w:szCs w:val="18"/>
              </w:rPr>
              <w:t>informaţiilor</w:t>
            </w:r>
            <w:proofErr w:type="spellEnd"/>
          </w:p>
          <w:p w:rsidR="0031368B" w:rsidRPr="00EA37B3" w:rsidRDefault="0031368B" w:rsidP="003136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  <w:proofErr w:type="spellStart"/>
            <w:r w:rsidRPr="007D2F79">
              <w:rPr>
                <w:sz w:val="18"/>
                <w:szCs w:val="18"/>
              </w:rPr>
              <w:t>Cultivarea</w:t>
            </w:r>
            <w:proofErr w:type="spellEnd"/>
            <w:r w:rsidRPr="007D2F79">
              <w:rPr>
                <w:sz w:val="18"/>
                <w:szCs w:val="18"/>
              </w:rPr>
              <w:t xml:space="preserve"> </w:t>
            </w:r>
            <w:proofErr w:type="spellStart"/>
            <w:r w:rsidRPr="007D2F79">
              <w:rPr>
                <w:sz w:val="18"/>
                <w:szCs w:val="18"/>
              </w:rPr>
              <w:t>interesului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pentru</w:t>
            </w:r>
            <w:proofErr w:type="spellEnd"/>
            <w:r>
              <w:rPr>
                <w:sz w:val="18"/>
                <w:szCs w:val="18"/>
              </w:rPr>
              <w:t xml:space="preserve"> un </w:t>
            </w:r>
            <w:proofErr w:type="spellStart"/>
            <w:r>
              <w:rPr>
                <w:sz w:val="18"/>
                <w:szCs w:val="18"/>
              </w:rPr>
              <w:t>stil</w:t>
            </w:r>
            <w:proofErr w:type="spellEnd"/>
            <w:r>
              <w:rPr>
                <w:sz w:val="18"/>
                <w:szCs w:val="18"/>
              </w:rPr>
              <w:t xml:space="preserve"> de </w:t>
            </w:r>
            <w:proofErr w:type="spellStart"/>
            <w:r>
              <w:rPr>
                <w:sz w:val="18"/>
                <w:szCs w:val="18"/>
              </w:rPr>
              <w:t>viaţă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sănătos</w:t>
            </w:r>
            <w:proofErr w:type="spellEnd"/>
          </w:p>
          <w:p w:rsidR="0031368B" w:rsidRPr="00EA37B3" w:rsidRDefault="0031368B" w:rsidP="0031368B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31368B" w:rsidRDefault="0031368B" w:rsidP="0031368B">
            <w:r>
              <w:lastRenderedPageBreak/>
              <w:t>8.30 -9.20</w:t>
            </w:r>
          </w:p>
        </w:tc>
        <w:tc>
          <w:tcPr>
            <w:tcW w:w="54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>
            <w:r>
              <w:t>X</w:t>
            </w:r>
          </w:p>
        </w:tc>
        <w:tc>
          <w:tcPr>
            <w:tcW w:w="1080" w:type="dxa"/>
            <w:vMerge w:val="restart"/>
          </w:tcPr>
          <w:p w:rsidR="0031368B" w:rsidRDefault="0031368B" w:rsidP="0031368B">
            <w:proofErr w:type="spellStart"/>
            <w:r>
              <w:t>Labora</w:t>
            </w:r>
            <w:proofErr w:type="spellEnd"/>
          </w:p>
          <w:p w:rsidR="0031368B" w:rsidRDefault="0031368B" w:rsidP="0031368B">
            <w:r>
              <w:t xml:space="preserve">tor </w:t>
            </w:r>
            <w:proofErr w:type="spellStart"/>
            <w:r>
              <w:t>informa</w:t>
            </w:r>
            <w:proofErr w:type="spellEnd"/>
          </w:p>
          <w:p w:rsidR="0031368B" w:rsidRDefault="0031368B" w:rsidP="0031368B">
            <w:proofErr w:type="spellStart"/>
            <w:r>
              <w:lastRenderedPageBreak/>
              <w:t>tica</w:t>
            </w:r>
            <w:proofErr w:type="spellEnd"/>
          </w:p>
        </w:tc>
        <w:tc>
          <w:tcPr>
            <w:tcW w:w="1260" w:type="dxa"/>
            <w:vMerge w:val="restart"/>
          </w:tcPr>
          <w:p w:rsidR="0031368B" w:rsidRDefault="0031368B" w:rsidP="0031368B">
            <w:proofErr w:type="spellStart"/>
            <w:r>
              <w:lastRenderedPageBreak/>
              <w:t>Crisan</w:t>
            </w:r>
            <w:proofErr w:type="spellEnd"/>
            <w:r>
              <w:t xml:space="preserve"> </w:t>
            </w:r>
            <w:proofErr w:type="spellStart"/>
            <w:r>
              <w:t>Dorin</w:t>
            </w:r>
            <w:proofErr w:type="spellEnd"/>
          </w:p>
        </w:tc>
        <w:tc>
          <w:tcPr>
            <w:tcW w:w="1800" w:type="dxa"/>
            <w:vMerge w:val="restart"/>
          </w:tcPr>
          <w:p w:rsidR="0031368B" w:rsidRDefault="0031368B" w:rsidP="0031368B">
            <w:r>
              <w:t xml:space="preserve">Album </w:t>
            </w:r>
            <w:proofErr w:type="spellStart"/>
            <w:r>
              <w:t>foto</w:t>
            </w:r>
            <w:proofErr w:type="spellEnd"/>
          </w:p>
          <w:p w:rsidR="0031368B" w:rsidRDefault="0031368B" w:rsidP="0031368B">
            <w:proofErr w:type="spellStart"/>
            <w:r>
              <w:t>Dosar</w:t>
            </w:r>
            <w:proofErr w:type="spellEnd"/>
            <w:r>
              <w:t xml:space="preserve"> </w:t>
            </w:r>
            <w:proofErr w:type="spellStart"/>
            <w:r>
              <w:t>tematic</w:t>
            </w:r>
            <w:proofErr w:type="spellEnd"/>
          </w:p>
        </w:tc>
      </w:tr>
      <w:tr w:rsidR="0031368B" w:rsidTr="0031368B">
        <w:trPr>
          <w:trHeight w:val="315"/>
        </w:trPr>
        <w:tc>
          <w:tcPr>
            <w:tcW w:w="828" w:type="dxa"/>
            <w:vMerge/>
          </w:tcPr>
          <w:p w:rsidR="0031368B" w:rsidRDefault="0031368B" w:rsidP="0031368B"/>
        </w:tc>
        <w:tc>
          <w:tcPr>
            <w:tcW w:w="630" w:type="dxa"/>
            <w:vMerge/>
          </w:tcPr>
          <w:p w:rsidR="0031368B" w:rsidRDefault="0031368B" w:rsidP="0031368B">
            <w:pPr>
              <w:pStyle w:val="Listparagraf"/>
              <w:numPr>
                <w:ilvl w:val="0"/>
                <w:numId w:val="1"/>
              </w:numPr>
              <w:jc w:val="both"/>
            </w:pPr>
          </w:p>
        </w:tc>
        <w:tc>
          <w:tcPr>
            <w:tcW w:w="2160" w:type="dxa"/>
            <w:vMerge/>
          </w:tcPr>
          <w:p w:rsidR="0031368B" w:rsidRDefault="0031368B" w:rsidP="0031368B"/>
        </w:tc>
        <w:tc>
          <w:tcPr>
            <w:tcW w:w="1620" w:type="dxa"/>
            <w:vMerge/>
          </w:tcPr>
          <w:p w:rsidR="0031368B" w:rsidRDefault="0031368B" w:rsidP="0031368B"/>
        </w:tc>
        <w:tc>
          <w:tcPr>
            <w:tcW w:w="1440" w:type="dxa"/>
          </w:tcPr>
          <w:p w:rsidR="0031368B" w:rsidRDefault="0031368B" w:rsidP="0031368B">
            <w:r>
              <w:t>9.25 – 10.15</w:t>
            </w:r>
          </w:p>
        </w:tc>
        <w:tc>
          <w:tcPr>
            <w:tcW w:w="54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>
            <w:r>
              <w:t>X</w:t>
            </w:r>
          </w:p>
        </w:tc>
        <w:tc>
          <w:tcPr>
            <w:tcW w:w="630" w:type="dxa"/>
          </w:tcPr>
          <w:p w:rsidR="0031368B" w:rsidRDefault="0031368B" w:rsidP="0031368B"/>
        </w:tc>
        <w:tc>
          <w:tcPr>
            <w:tcW w:w="1080" w:type="dxa"/>
            <w:vMerge/>
          </w:tcPr>
          <w:p w:rsidR="0031368B" w:rsidRDefault="0031368B" w:rsidP="0031368B"/>
        </w:tc>
        <w:tc>
          <w:tcPr>
            <w:tcW w:w="1260" w:type="dxa"/>
            <w:vMerge/>
          </w:tcPr>
          <w:p w:rsidR="0031368B" w:rsidRDefault="0031368B" w:rsidP="0031368B"/>
        </w:tc>
        <w:tc>
          <w:tcPr>
            <w:tcW w:w="1800" w:type="dxa"/>
            <w:vMerge/>
          </w:tcPr>
          <w:p w:rsidR="0031368B" w:rsidRDefault="0031368B" w:rsidP="0031368B"/>
        </w:tc>
      </w:tr>
      <w:tr w:rsidR="0031368B" w:rsidTr="0031368B">
        <w:trPr>
          <w:trHeight w:val="360"/>
        </w:trPr>
        <w:tc>
          <w:tcPr>
            <w:tcW w:w="828" w:type="dxa"/>
            <w:vMerge/>
          </w:tcPr>
          <w:p w:rsidR="0031368B" w:rsidRDefault="0031368B" w:rsidP="0031368B"/>
        </w:tc>
        <w:tc>
          <w:tcPr>
            <w:tcW w:w="630" w:type="dxa"/>
            <w:vMerge/>
          </w:tcPr>
          <w:p w:rsidR="0031368B" w:rsidRDefault="0031368B" w:rsidP="0031368B">
            <w:pPr>
              <w:pStyle w:val="Listparagraf"/>
              <w:numPr>
                <w:ilvl w:val="0"/>
                <w:numId w:val="1"/>
              </w:numPr>
              <w:jc w:val="both"/>
            </w:pPr>
          </w:p>
        </w:tc>
        <w:tc>
          <w:tcPr>
            <w:tcW w:w="2160" w:type="dxa"/>
            <w:vMerge/>
          </w:tcPr>
          <w:p w:rsidR="0031368B" w:rsidRDefault="0031368B" w:rsidP="0031368B"/>
        </w:tc>
        <w:tc>
          <w:tcPr>
            <w:tcW w:w="1620" w:type="dxa"/>
            <w:vMerge/>
          </w:tcPr>
          <w:p w:rsidR="0031368B" w:rsidRDefault="0031368B" w:rsidP="0031368B"/>
        </w:tc>
        <w:tc>
          <w:tcPr>
            <w:tcW w:w="1440" w:type="dxa"/>
          </w:tcPr>
          <w:p w:rsidR="0031368B" w:rsidRDefault="0031368B" w:rsidP="0031368B">
            <w:r>
              <w:t>10.25 – 11.15</w:t>
            </w:r>
          </w:p>
        </w:tc>
        <w:tc>
          <w:tcPr>
            <w:tcW w:w="540" w:type="dxa"/>
          </w:tcPr>
          <w:p w:rsidR="0031368B" w:rsidRDefault="0031368B" w:rsidP="0031368B">
            <w:r>
              <w:t>X</w:t>
            </w:r>
          </w:p>
        </w:tc>
        <w:tc>
          <w:tcPr>
            <w:tcW w:w="63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/>
        </w:tc>
        <w:tc>
          <w:tcPr>
            <w:tcW w:w="1080" w:type="dxa"/>
            <w:vMerge/>
          </w:tcPr>
          <w:p w:rsidR="0031368B" w:rsidRDefault="0031368B" w:rsidP="0031368B"/>
        </w:tc>
        <w:tc>
          <w:tcPr>
            <w:tcW w:w="1260" w:type="dxa"/>
            <w:vMerge/>
          </w:tcPr>
          <w:p w:rsidR="0031368B" w:rsidRDefault="0031368B" w:rsidP="0031368B"/>
        </w:tc>
        <w:tc>
          <w:tcPr>
            <w:tcW w:w="1800" w:type="dxa"/>
            <w:vMerge/>
          </w:tcPr>
          <w:p w:rsidR="0031368B" w:rsidRDefault="0031368B" w:rsidP="0031368B"/>
        </w:tc>
      </w:tr>
      <w:tr w:rsidR="0031368B" w:rsidTr="0031368B">
        <w:trPr>
          <w:trHeight w:val="960"/>
        </w:trPr>
        <w:tc>
          <w:tcPr>
            <w:tcW w:w="828" w:type="dxa"/>
            <w:vMerge/>
          </w:tcPr>
          <w:p w:rsidR="0031368B" w:rsidRDefault="0031368B" w:rsidP="0031368B"/>
        </w:tc>
        <w:tc>
          <w:tcPr>
            <w:tcW w:w="630" w:type="dxa"/>
            <w:vMerge/>
          </w:tcPr>
          <w:p w:rsidR="0031368B" w:rsidRDefault="0031368B" w:rsidP="0031368B">
            <w:pPr>
              <w:pStyle w:val="Listparagraf"/>
              <w:numPr>
                <w:ilvl w:val="0"/>
                <w:numId w:val="1"/>
              </w:numPr>
              <w:jc w:val="both"/>
            </w:pPr>
          </w:p>
        </w:tc>
        <w:tc>
          <w:tcPr>
            <w:tcW w:w="2160" w:type="dxa"/>
            <w:vMerge/>
          </w:tcPr>
          <w:p w:rsidR="0031368B" w:rsidRDefault="0031368B" w:rsidP="0031368B"/>
        </w:tc>
        <w:tc>
          <w:tcPr>
            <w:tcW w:w="1620" w:type="dxa"/>
            <w:vMerge/>
          </w:tcPr>
          <w:p w:rsidR="0031368B" w:rsidRDefault="0031368B" w:rsidP="0031368B"/>
        </w:tc>
        <w:tc>
          <w:tcPr>
            <w:tcW w:w="1440" w:type="dxa"/>
          </w:tcPr>
          <w:p w:rsidR="0031368B" w:rsidRDefault="0031368B" w:rsidP="0031368B"/>
        </w:tc>
        <w:tc>
          <w:tcPr>
            <w:tcW w:w="54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/>
        </w:tc>
        <w:tc>
          <w:tcPr>
            <w:tcW w:w="630" w:type="dxa"/>
          </w:tcPr>
          <w:p w:rsidR="0031368B" w:rsidRDefault="0031368B" w:rsidP="0031368B"/>
        </w:tc>
        <w:tc>
          <w:tcPr>
            <w:tcW w:w="1080" w:type="dxa"/>
            <w:vMerge/>
          </w:tcPr>
          <w:p w:rsidR="0031368B" w:rsidRDefault="0031368B" w:rsidP="0031368B"/>
        </w:tc>
        <w:tc>
          <w:tcPr>
            <w:tcW w:w="1260" w:type="dxa"/>
            <w:vMerge/>
          </w:tcPr>
          <w:p w:rsidR="0031368B" w:rsidRDefault="0031368B" w:rsidP="0031368B"/>
        </w:tc>
        <w:tc>
          <w:tcPr>
            <w:tcW w:w="1800" w:type="dxa"/>
            <w:vMerge/>
          </w:tcPr>
          <w:p w:rsidR="0031368B" w:rsidRDefault="0031368B" w:rsidP="0031368B"/>
        </w:tc>
      </w:tr>
      <w:tr w:rsidR="00273163" w:rsidTr="0031368B">
        <w:trPr>
          <w:trHeight w:val="3270"/>
        </w:trPr>
        <w:tc>
          <w:tcPr>
            <w:tcW w:w="828" w:type="dxa"/>
          </w:tcPr>
          <w:p w:rsidR="00273163" w:rsidRDefault="00273163" w:rsidP="00273163"/>
        </w:tc>
        <w:tc>
          <w:tcPr>
            <w:tcW w:w="630" w:type="dxa"/>
          </w:tcPr>
          <w:p w:rsidR="00273163" w:rsidRDefault="00273163" w:rsidP="00273163">
            <w:pPr>
              <w:pStyle w:val="Listparagraf"/>
              <w:numPr>
                <w:ilvl w:val="0"/>
                <w:numId w:val="1"/>
              </w:numPr>
              <w:jc w:val="both"/>
            </w:pPr>
          </w:p>
        </w:tc>
        <w:tc>
          <w:tcPr>
            <w:tcW w:w="2160" w:type="dxa"/>
          </w:tcPr>
          <w:p w:rsidR="00273163" w:rsidRDefault="00273163" w:rsidP="00273163">
            <w:proofErr w:type="spellStart"/>
            <w:r>
              <w:t>Ecologizarea</w:t>
            </w:r>
            <w:proofErr w:type="spellEnd"/>
            <w:r>
              <w:t xml:space="preserve">   </w:t>
            </w:r>
            <w:proofErr w:type="spellStart"/>
            <w:r>
              <w:t>spatiilor</w:t>
            </w:r>
            <w:proofErr w:type="spellEnd"/>
            <w:r>
              <w:t xml:space="preserve"> </w:t>
            </w:r>
            <w:proofErr w:type="spellStart"/>
            <w:r>
              <w:t>verzi</w:t>
            </w:r>
            <w:proofErr w:type="spellEnd"/>
            <w:r>
              <w:t xml:space="preserve"> din </w:t>
            </w:r>
            <w:proofErr w:type="spellStart"/>
            <w:r>
              <w:t>comuna</w:t>
            </w:r>
            <w:proofErr w:type="spellEnd"/>
            <w:r>
              <w:t xml:space="preserve"> </w:t>
            </w:r>
            <w:proofErr w:type="spellStart"/>
            <w:r>
              <w:t>Baita</w:t>
            </w:r>
            <w:proofErr w:type="spellEnd"/>
          </w:p>
        </w:tc>
        <w:tc>
          <w:tcPr>
            <w:tcW w:w="1620" w:type="dxa"/>
          </w:tcPr>
          <w:p w:rsidR="00273163" w:rsidRPr="003B32F7" w:rsidRDefault="00273163" w:rsidP="00273163">
            <w:pPr>
              <w:rPr>
                <w:sz w:val="20"/>
                <w:szCs w:val="20"/>
              </w:rPr>
            </w:pPr>
            <w:r w:rsidRPr="003B32F7">
              <w:rPr>
                <w:sz w:val="20"/>
                <w:szCs w:val="20"/>
              </w:rPr>
              <w:t xml:space="preserve">- </w:t>
            </w:r>
            <w:proofErr w:type="spellStart"/>
            <w:r w:rsidRPr="003B32F7">
              <w:rPr>
                <w:sz w:val="20"/>
                <w:szCs w:val="20"/>
              </w:rPr>
              <w:t>Dezvoltarea</w:t>
            </w:r>
            <w:proofErr w:type="spellEnd"/>
            <w:r w:rsidRPr="003B32F7">
              <w:rPr>
                <w:sz w:val="20"/>
                <w:szCs w:val="20"/>
              </w:rPr>
              <w:t xml:space="preserve"> </w:t>
            </w:r>
            <w:proofErr w:type="spellStart"/>
            <w:r w:rsidRPr="003B32F7">
              <w:rPr>
                <w:sz w:val="20"/>
                <w:szCs w:val="20"/>
              </w:rPr>
              <w:t>interesului</w:t>
            </w:r>
            <w:proofErr w:type="spellEnd"/>
            <w:r w:rsidRPr="003B32F7">
              <w:rPr>
                <w:sz w:val="20"/>
                <w:szCs w:val="20"/>
              </w:rPr>
              <w:t xml:space="preserve"> </w:t>
            </w:r>
            <w:proofErr w:type="spellStart"/>
            <w:r w:rsidRPr="003B32F7">
              <w:rPr>
                <w:sz w:val="20"/>
                <w:szCs w:val="20"/>
              </w:rPr>
              <w:t>pentru</w:t>
            </w:r>
            <w:proofErr w:type="spellEnd"/>
            <w:r w:rsidRPr="003B32F7">
              <w:rPr>
                <w:sz w:val="20"/>
                <w:szCs w:val="20"/>
              </w:rPr>
              <w:t xml:space="preserve"> </w:t>
            </w:r>
            <w:proofErr w:type="spellStart"/>
            <w:r w:rsidRPr="003B32F7">
              <w:rPr>
                <w:sz w:val="20"/>
                <w:szCs w:val="20"/>
              </w:rPr>
              <w:t>mediul</w:t>
            </w:r>
            <w:proofErr w:type="spellEnd"/>
            <w:r w:rsidRPr="003B32F7">
              <w:rPr>
                <w:sz w:val="20"/>
                <w:szCs w:val="20"/>
              </w:rPr>
              <w:t xml:space="preserve"> </w:t>
            </w:r>
            <w:proofErr w:type="spellStart"/>
            <w:r w:rsidRPr="003B32F7">
              <w:rPr>
                <w:sz w:val="20"/>
                <w:szCs w:val="20"/>
              </w:rPr>
              <w:t>curat</w:t>
            </w:r>
            <w:proofErr w:type="spellEnd"/>
            <w:r w:rsidRPr="003B32F7">
              <w:rPr>
                <w:sz w:val="20"/>
                <w:szCs w:val="20"/>
              </w:rPr>
              <w:t>;</w:t>
            </w:r>
          </w:p>
          <w:p w:rsidR="00273163" w:rsidRPr="003B32F7" w:rsidRDefault="00273163" w:rsidP="00273163">
            <w:pPr>
              <w:rPr>
                <w:sz w:val="20"/>
                <w:szCs w:val="20"/>
              </w:rPr>
            </w:pPr>
            <w:r w:rsidRPr="003B32F7">
              <w:rPr>
                <w:sz w:val="20"/>
                <w:szCs w:val="20"/>
              </w:rPr>
              <w:t xml:space="preserve">- </w:t>
            </w:r>
            <w:proofErr w:type="spellStart"/>
            <w:r w:rsidRPr="003B32F7">
              <w:rPr>
                <w:sz w:val="20"/>
                <w:szCs w:val="20"/>
              </w:rPr>
              <w:t>Încurajarea</w:t>
            </w:r>
            <w:proofErr w:type="spellEnd"/>
            <w:r w:rsidRPr="003B32F7">
              <w:rPr>
                <w:sz w:val="20"/>
                <w:szCs w:val="20"/>
              </w:rPr>
              <w:t xml:space="preserve"> </w:t>
            </w:r>
            <w:proofErr w:type="spellStart"/>
            <w:r w:rsidRPr="003B32F7">
              <w:rPr>
                <w:sz w:val="20"/>
                <w:szCs w:val="20"/>
              </w:rPr>
              <w:t>activităţii</w:t>
            </w:r>
            <w:proofErr w:type="spellEnd"/>
            <w:r w:rsidRPr="003B32F7">
              <w:rPr>
                <w:sz w:val="20"/>
                <w:szCs w:val="20"/>
              </w:rPr>
              <w:t xml:space="preserve"> de </w:t>
            </w:r>
            <w:proofErr w:type="spellStart"/>
            <w:r w:rsidRPr="003B32F7">
              <w:rPr>
                <w:sz w:val="20"/>
                <w:szCs w:val="20"/>
              </w:rPr>
              <w:t>voluntariat</w:t>
            </w:r>
            <w:proofErr w:type="spellEnd"/>
            <w:r w:rsidRPr="003B32F7">
              <w:rPr>
                <w:sz w:val="20"/>
                <w:szCs w:val="20"/>
              </w:rPr>
              <w:t>;</w:t>
            </w:r>
          </w:p>
          <w:p w:rsidR="00273163" w:rsidRPr="003B32F7" w:rsidRDefault="00273163" w:rsidP="00273163">
            <w:pPr>
              <w:rPr>
                <w:sz w:val="20"/>
                <w:szCs w:val="20"/>
              </w:rPr>
            </w:pPr>
            <w:r w:rsidRPr="003B32F7">
              <w:rPr>
                <w:sz w:val="20"/>
                <w:szCs w:val="20"/>
              </w:rPr>
              <w:t xml:space="preserve">- </w:t>
            </w:r>
            <w:proofErr w:type="spellStart"/>
            <w:r w:rsidRPr="003B32F7">
              <w:rPr>
                <w:sz w:val="20"/>
                <w:szCs w:val="20"/>
              </w:rPr>
              <w:t>Promovarea</w:t>
            </w:r>
            <w:proofErr w:type="spellEnd"/>
            <w:r w:rsidRPr="003B32F7">
              <w:rPr>
                <w:sz w:val="20"/>
                <w:szCs w:val="20"/>
              </w:rPr>
              <w:t xml:space="preserve"> </w:t>
            </w:r>
            <w:proofErr w:type="spellStart"/>
            <w:r w:rsidRPr="003B32F7">
              <w:rPr>
                <w:sz w:val="20"/>
                <w:szCs w:val="20"/>
              </w:rPr>
              <w:t>valorilor</w:t>
            </w:r>
            <w:proofErr w:type="spellEnd"/>
            <w:r w:rsidRPr="003B32F7">
              <w:rPr>
                <w:sz w:val="20"/>
                <w:szCs w:val="20"/>
              </w:rPr>
              <w:t xml:space="preserve"> </w:t>
            </w:r>
            <w:proofErr w:type="spellStart"/>
            <w:r w:rsidRPr="003B32F7">
              <w:rPr>
                <w:sz w:val="20"/>
                <w:szCs w:val="20"/>
              </w:rPr>
              <w:t>umanitare</w:t>
            </w:r>
            <w:proofErr w:type="spellEnd"/>
            <w:r w:rsidRPr="003B32F7"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</w:tcPr>
          <w:p w:rsidR="00273163" w:rsidRDefault="00273163" w:rsidP="00273163">
            <w:r>
              <w:t>11.30 – 14.00</w:t>
            </w:r>
          </w:p>
        </w:tc>
        <w:tc>
          <w:tcPr>
            <w:tcW w:w="540" w:type="dxa"/>
          </w:tcPr>
          <w:p w:rsidR="00273163" w:rsidRDefault="00273163" w:rsidP="00273163">
            <w:r>
              <w:t>X</w:t>
            </w:r>
          </w:p>
        </w:tc>
        <w:tc>
          <w:tcPr>
            <w:tcW w:w="630" w:type="dxa"/>
          </w:tcPr>
          <w:p w:rsidR="00273163" w:rsidRDefault="00273163" w:rsidP="00273163">
            <w:r>
              <w:t>X</w:t>
            </w:r>
          </w:p>
        </w:tc>
        <w:tc>
          <w:tcPr>
            <w:tcW w:w="630" w:type="dxa"/>
          </w:tcPr>
          <w:p w:rsidR="00273163" w:rsidRDefault="00273163" w:rsidP="00273163">
            <w:r>
              <w:t>X</w:t>
            </w:r>
          </w:p>
        </w:tc>
        <w:tc>
          <w:tcPr>
            <w:tcW w:w="630" w:type="dxa"/>
          </w:tcPr>
          <w:p w:rsidR="00273163" w:rsidRDefault="00273163" w:rsidP="00273163">
            <w:r>
              <w:t>X</w:t>
            </w:r>
          </w:p>
        </w:tc>
        <w:tc>
          <w:tcPr>
            <w:tcW w:w="1080" w:type="dxa"/>
          </w:tcPr>
          <w:p w:rsidR="00273163" w:rsidRDefault="00273163" w:rsidP="00273163"/>
        </w:tc>
        <w:tc>
          <w:tcPr>
            <w:tcW w:w="1260" w:type="dxa"/>
          </w:tcPr>
          <w:p w:rsidR="00273163" w:rsidRDefault="00273163" w:rsidP="00273163">
            <w:proofErr w:type="spellStart"/>
            <w:r>
              <w:t>Suciu</w:t>
            </w:r>
            <w:proofErr w:type="spellEnd"/>
            <w:r>
              <w:t xml:space="preserve"> </w:t>
            </w:r>
            <w:proofErr w:type="spellStart"/>
            <w:r>
              <w:t>Catalin</w:t>
            </w:r>
            <w:proofErr w:type="spellEnd"/>
          </w:p>
          <w:p w:rsidR="00273163" w:rsidRDefault="00273163" w:rsidP="00273163">
            <w:proofErr w:type="spellStart"/>
            <w:r>
              <w:t>Stefoni</w:t>
            </w:r>
            <w:proofErr w:type="spellEnd"/>
            <w:r>
              <w:t xml:space="preserve"> </w:t>
            </w:r>
            <w:proofErr w:type="spellStart"/>
            <w:r>
              <w:t>Andreea</w:t>
            </w:r>
            <w:proofErr w:type="spellEnd"/>
            <w:r>
              <w:t xml:space="preserve"> </w:t>
            </w:r>
          </w:p>
          <w:p w:rsidR="00273163" w:rsidRDefault="00273163" w:rsidP="00273163">
            <w:proofErr w:type="spellStart"/>
            <w:r>
              <w:t>Stoia</w:t>
            </w:r>
            <w:proofErr w:type="spellEnd"/>
            <w:r>
              <w:t xml:space="preserve"> </w:t>
            </w:r>
            <w:proofErr w:type="spellStart"/>
            <w:r>
              <w:t>Mirela</w:t>
            </w:r>
            <w:proofErr w:type="spellEnd"/>
          </w:p>
          <w:p w:rsidR="00273163" w:rsidRDefault="00273163" w:rsidP="00273163">
            <w:proofErr w:type="spellStart"/>
            <w:r>
              <w:t>Guran</w:t>
            </w:r>
            <w:proofErr w:type="spellEnd"/>
            <w:r>
              <w:t xml:space="preserve"> Diana</w:t>
            </w:r>
          </w:p>
          <w:p w:rsidR="00273163" w:rsidRDefault="00273163" w:rsidP="00273163">
            <w:proofErr w:type="spellStart"/>
            <w:r>
              <w:t>Mihaila</w:t>
            </w:r>
            <w:proofErr w:type="spellEnd"/>
            <w:r>
              <w:t xml:space="preserve"> </w:t>
            </w:r>
            <w:proofErr w:type="spellStart"/>
            <w:r>
              <w:t>Ioan</w:t>
            </w:r>
            <w:proofErr w:type="spellEnd"/>
          </w:p>
          <w:p w:rsidR="00273163" w:rsidRDefault="00273163" w:rsidP="00273163"/>
          <w:p w:rsidR="00273163" w:rsidRDefault="00273163" w:rsidP="00273163"/>
        </w:tc>
        <w:tc>
          <w:tcPr>
            <w:tcW w:w="1800" w:type="dxa"/>
          </w:tcPr>
          <w:p w:rsidR="00273163" w:rsidRDefault="00273163" w:rsidP="00273163">
            <w:r>
              <w:t xml:space="preserve">Album </w:t>
            </w:r>
            <w:proofErr w:type="spellStart"/>
            <w:r>
              <w:t>foto</w:t>
            </w:r>
            <w:proofErr w:type="spellEnd"/>
          </w:p>
          <w:p w:rsidR="00273163" w:rsidRDefault="00273163" w:rsidP="00273163">
            <w:proofErr w:type="spellStart"/>
            <w:r>
              <w:t>Jurnal</w:t>
            </w:r>
            <w:proofErr w:type="spellEnd"/>
          </w:p>
          <w:p w:rsidR="00273163" w:rsidRDefault="00273163" w:rsidP="00273163">
            <w:proofErr w:type="spellStart"/>
            <w:r>
              <w:t>Materiale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albumul</w:t>
            </w:r>
            <w:proofErr w:type="spellEnd"/>
            <w:r>
              <w:t xml:space="preserve">  </w:t>
            </w:r>
            <w:proofErr w:type="spellStart"/>
            <w:r>
              <w:t>şcolii</w:t>
            </w:r>
            <w:proofErr w:type="spellEnd"/>
          </w:p>
          <w:p w:rsidR="00273163" w:rsidRDefault="00273163" w:rsidP="00273163"/>
          <w:p w:rsidR="00273163" w:rsidRDefault="00273163" w:rsidP="00273163"/>
          <w:p w:rsidR="00273163" w:rsidRDefault="00273163" w:rsidP="00273163"/>
          <w:p w:rsidR="00273163" w:rsidRDefault="00273163" w:rsidP="00273163"/>
          <w:p w:rsidR="00273163" w:rsidRDefault="00273163" w:rsidP="00273163"/>
          <w:p w:rsidR="00273163" w:rsidRDefault="00273163" w:rsidP="00273163"/>
        </w:tc>
      </w:tr>
    </w:tbl>
    <w:p w:rsidR="009729EB" w:rsidRDefault="009729EB"/>
    <w:p w:rsidR="00B51FC5" w:rsidRDefault="00B51FC5"/>
    <w:sectPr w:rsidR="00B51FC5" w:rsidSect="00B51FC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1B8" w:rsidRDefault="00B301B8" w:rsidP="00901BD5">
      <w:pPr>
        <w:spacing w:after="0" w:line="240" w:lineRule="auto"/>
      </w:pPr>
      <w:r>
        <w:separator/>
      </w:r>
    </w:p>
  </w:endnote>
  <w:endnote w:type="continuationSeparator" w:id="0">
    <w:p w:rsidR="00B301B8" w:rsidRDefault="00B301B8" w:rsidP="00901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9C7" w:rsidRDefault="00E849C7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9C7" w:rsidRDefault="00E849C7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9C7" w:rsidRDefault="00E849C7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1B8" w:rsidRDefault="00B301B8" w:rsidP="00901BD5">
      <w:pPr>
        <w:spacing w:after="0" w:line="240" w:lineRule="auto"/>
      </w:pPr>
      <w:r>
        <w:separator/>
      </w:r>
    </w:p>
  </w:footnote>
  <w:footnote w:type="continuationSeparator" w:id="0">
    <w:p w:rsidR="00B301B8" w:rsidRDefault="00B301B8" w:rsidP="00901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9C7" w:rsidRDefault="00E849C7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BD5" w:rsidRPr="00901BD5" w:rsidRDefault="00901BD5" w:rsidP="00901BD5">
    <w:pPr>
      <w:pStyle w:val="Antet"/>
      <w:jc w:val="center"/>
      <w:rPr>
        <w:sz w:val="32"/>
        <w:szCs w:val="32"/>
      </w:rPr>
    </w:pPr>
    <w:proofErr w:type="spellStart"/>
    <w:r w:rsidRPr="00901BD5">
      <w:rPr>
        <w:sz w:val="32"/>
        <w:szCs w:val="32"/>
      </w:rPr>
      <w:t>Programul</w:t>
    </w:r>
    <w:proofErr w:type="spellEnd"/>
    <w:r w:rsidRPr="00901BD5">
      <w:rPr>
        <w:sz w:val="32"/>
        <w:szCs w:val="32"/>
      </w:rPr>
      <w:t xml:space="preserve"> </w:t>
    </w:r>
    <w:proofErr w:type="spellStart"/>
    <w:proofErr w:type="gramStart"/>
    <w:r w:rsidRPr="00901BD5">
      <w:rPr>
        <w:sz w:val="32"/>
        <w:szCs w:val="32"/>
      </w:rPr>
      <w:t>activitatilor</w:t>
    </w:r>
    <w:proofErr w:type="spellEnd"/>
    <w:r w:rsidRPr="00901BD5">
      <w:rPr>
        <w:sz w:val="32"/>
        <w:szCs w:val="32"/>
      </w:rPr>
      <w:t xml:space="preserve">  “</w:t>
    </w:r>
    <w:proofErr w:type="gramEnd"/>
    <w:r w:rsidRPr="00901BD5">
      <w:rPr>
        <w:sz w:val="32"/>
        <w:szCs w:val="32"/>
      </w:rPr>
      <w:t xml:space="preserve"> Sa </w:t>
    </w:r>
    <w:proofErr w:type="spellStart"/>
    <w:r w:rsidRPr="00901BD5">
      <w:rPr>
        <w:sz w:val="32"/>
        <w:szCs w:val="32"/>
      </w:rPr>
      <w:t>stii</w:t>
    </w:r>
    <w:proofErr w:type="spellEnd"/>
    <w:r w:rsidRPr="00901BD5">
      <w:rPr>
        <w:sz w:val="32"/>
        <w:szCs w:val="32"/>
      </w:rPr>
      <w:t xml:space="preserve"> </w:t>
    </w:r>
    <w:proofErr w:type="spellStart"/>
    <w:r w:rsidRPr="00901BD5">
      <w:rPr>
        <w:sz w:val="32"/>
        <w:szCs w:val="32"/>
      </w:rPr>
      <w:t>mai</w:t>
    </w:r>
    <w:proofErr w:type="spellEnd"/>
    <w:r w:rsidRPr="00901BD5">
      <w:rPr>
        <w:sz w:val="32"/>
        <w:szCs w:val="32"/>
      </w:rPr>
      <w:t xml:space="preserve"> </w:t>
    </w:r>
    <w:proofErr w:type="spellStart"/>
    <w:r w:rsidRPr="00901BD5">
      <w:rPr>
        <w:sz w:val="32"/>
        <w:szCs w:val="32"/>
      </w:rPr>
      <w:t>multe</w:t>
    </w:r>
    <w:proofErr w:type="spellEnd"/>
    <w:r w:rsidRPr="00901BD5">
      <w:rPr>
        <w:sz w:val="32"/>
        <w:szCs w:val="32"/>
      </w:rPr>
      <w:t xml:space="preserve"> , </w:t>
    </w:r>
    <w:proofErr w:type="spellStart"/>
    <w:r w:rsidRPr="00901BD5">
      <w:rPr>
        <w:sz w:val="32"/>
        <w:szCs w:val="32"/>
      </w:rPr>
      <w:t>sa</w:t>
    </w:r>
    <w:proofErr w:type="spellEnd"/>
    <w:r w:rsidRPr="00901BD5">
      <w:rPr>
        <w:sz w:val="32"/>
        <w:szCs w:val="32"/>
      </w:rPr>
      <w:t xml:space="preserve"> </w:t>
    </w:r>
    <w:proofErr w:type="spellStart"/>
    <w:r w:rsidRPr="00901BD5">
      <w:rPr>
        <w:sz w:val="32"/>
        <w:szCs w:val="32"/>
      </w:rPr>
      <w:t>fii</w:t>
    </w:r>
    <w:proofErr w:type="spellEnd"/>
    <w:r w:rsidRPr="00901BD5">
      <w:rPr>
        <w:sz w:val="32"/>
        <w:szCs w:val="32"/>
      </w:rPr>
      <w:t xml:space="preserve"> </w:t>
    </w:r>
    <w:proofErr w:type="spellStart"/>
    <w:r w:rsidRPr="00901BD5">
      <w:rPr>
        <w:sz w:val="32"/>
        <w:szCs w:val="32"/>
      </w:rPr>
      <w:t>mai</w:t>
    </w:r>
    <w:proofErr w:type="spellEnd"/>
    <w:r w:rsidRPr="00901BD5">
      <w:rPr>
        <w:sz w:val="32"/>
        <w:szCs w:val="32"/>
      </w:rPr>
      <w:t xml:space="preserve"> bun !”</w:t>
    </w:r>
  </w:p>
  <w:p w:rsidR="00901BD5" w:rsidRPr="00901BD5" w:rsidRDefault="00EB040F" w:rsidP="00901BD5">
    <w:pPr>
      <w:pStyle w:val="Antet"/>
      <w:jc w:val="center"/>
      <w:rPr>
        <w:sz w:val="32"/>
        <w:szCs w:val="32"/>
      </w:rPr>
    </w:pPr>
    <w:r>
      <w:rPr>
        <w:sz w:val="32"/>
        <w:szCs w:val="32"/>
      </w:rPr>
      <w:t xml:space="preserve">An </w:t>
    </w:r>
    <w:proofErr w:type="spellStart"/>
    <w:r>
      <w:rPr>
        <w:sz w:val="32"/>
        <w:szCs w:val="32"/>
      </w:rPr>
      <w:t>scolar</w:t>
    </w:r>
    <w:proofErr w:type="spellEnd"/>
    <w:r>
      <w:rPr>
        <w:sz w:val="32"/>
        <w:szCs w:val="32"/>
      </w:rPr>
      <w:t xml:space="preserve"> 2015-2016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9C7" w:rsidRDefault="00E849C7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32450"/>
    <w:multiLevelType w:val="hybridMultilevel"/>
    <w:tmpl w:val="911C77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DA1"/>
    <w:rsid w:val="000D1DA1"/>
    <w:rsid w:val="00122644"/>
    <w:rsid w:val="00174381"/>
    <w:rsid w:val="001F2567"/>
    <w:rsid w:val="002637DF"/>
    <w:rsid w:val="00273163"/>
    <w:rsid w:val="0031368B"/>
    <w:rsid w:val="0049602D"/>
    <w:rsid w:val="00503B4D"/>
    <w:rsid w:val="00560F6C"/>
    <w:rsid w:val="00573B58"/>
    <w:rsid w:val="007B60B3"/>
    <w:rsid w:val="007D2F79"/>
    <w:rsid w:val="007D61EB"/>
    <w:rsid w:val="00830958"/>
    <w:rsid w:val="00861E7F"/>
    <w:rsid w:val="00901BD5"/>
    <w:rsid w:val="00941150"/>
    <w:rsid w:val="009729EB"/>
    <w:rsid w:val="00B05F5C"/>
    <w:rsid w:val="00B301B8"/>
    <w:rsid w:val="00B313B4"/>
    <w:rsid w:val="00B51FC5"/>
    <w:rsid w:val="00BD53DB"/>
    <w:rsid w:val="00BE36EB"/>
    <w:rsid w:val="00C44130"/>
    <w:rsid w:val="00CB1B14"/>
    <w:rsid w:val="00CE3AF0"/>
    <w:rsid w:val="00E13DBE"/>
    <w:rsid w:val="00E849C7"/>
    <w:rsid w:val="00EA37B3"/>
    <w:rsid w:val="00EA4BC6"/>
    <w:rsid w:val="00EB040F"/>
    <w:rsid w:val="00F75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B58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573B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unhideWhenUsed/>
    <w:rsid w:val="00901B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01BD5"/>
  </w:style>
  <w:style w:type="paragraph" w:styleId="Subsol">
    <w:name w:val="footer"/>
    <w:basedOn w:val="Normal"/>
    <w:link w:val="SubsolCaracter"/>
    <w:uiPriority w:val="99"/>
    <w:unhideWhenUsed/>
    <w:rsid w:val="00901B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01BD5"/>
  </w:style>
  <w:style w:type="paragraph" w:styleId="Listparagraf">
    <w:name w:val="List Paragraph"/>
    <w:basedOn w:val="Normal"/>
    <w:uiPriority w:val="34"/>
    <w:qFormat/>
    <w:rsid w:val="003136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B58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573B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unhideWhenUsed/>
    <w:rsid w:val="00901B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01BD5"/>
  </w:style>
  <w:style w:type="paragraph" w:styleId="Subsol">
    <w:name w:val="footer"/>
    <w:basedOn w:val="Normal"/>
    <w:link w:val="SubsolCaracter"/>
    <w:uiPriority w:val="99"/>
    <w:unhideWhenUsed/>
    <w:rsid w:val="00901B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01BD5"/>
  </w:style>
  <w:style w:type="paragraph" w:styleId="Listparagraf">
    <w:name w:val="List Paragraph"/>
    <w:basedOn w:val="Normal"/>
    <w:uiPriority w:val="34"/>
    <w:qFormat/>
    <w:rsid w:val="003136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EDD7D-341D-4BB9-96BF-B7081B8CA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pcxxxxx</dc:creator>
  <cp:keywords/>
  <dc:description/>
  <cp:lastModifiedBy>pcxxxxx</cp:lastModifiedBy>
  <cp:revision>20</cp:revision>
  <dcterms:created xsi:type="dcterms:W3CDTF">2013-02-22T09:33:00Z</dcterms:created>
  <dcterms:modified xsi:type="dcterms:W3CDTF">2016-04-09T08:04:00Z</dcterms:modified>
</cp:coreProperties>
</file>